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678E6" w14:textId="77777777" w:rsidR="00AA1B1D" w:rsidRPr="00BA0A6C" w:rsidRDefault="00AA1B1D" w:rsidP="00AA1B1D">
      <w:pPr>
        <w:pStyle w:val="Geenafstand"/>
        <w:rPr>
          <w:rFonts w:ascii="Lucida Sans" w:hAnsi="Lucida Sans"/>
        </w:rPr>
      </w:pPr>
    </w:p>
    <w:p w14:paraId="381678E7" w14:textId="77777777" w:rsidR="00AA1B1D" w:rsidRPr="00BA0A6C" w:rsidRDefault="00AA1B1D" w:rsidP="00AA1B1D">
      <w:pPr>
        <w:pStyle w:val="Geenafstand"/>
        <w:rPr>
          <w:rFonts w:ascii="Lucida Sans" w:hAnsi="Lucida Sans"/>
        </w:rPr>
      </w:pPr>
    </w:p>
    <w:p w14:paraId="381678E8" w14:textId="77777777" w:rsidR="00AA1B1D" w:rsidRPr="00BA0A6C" w:rsidRDefault="00AA1B1D" w:rsidP="00AA1B1D">
      <w:pPr>
        <w:pStyle w:val="Geenafstand"/>
        <w:rPr>
          <w:rFonts w:ascii="Lucida Sans" w:hAnsi="Lucida Sans"/>
        </w:rPr>
      </w:pPr>
    </w:p>
    <w:p w14:paraId="381678E9" w14:textId="77777777" w:rsidR="00AA1B1D" w:rsidRPr="00BA0A6C" w:rsidRDefault="00AA1B1D" w:rsidP="00AA1B1D">
      <w:pPr>
        <w:pStyle w:val="Geenafstand"/>
        <w:rPr>
          <w:rFonts w:ascii="Lucida Sans" w:hAnsi="Lucida Sans"/>
        </w:rPr>
      </w:pPr>
    </w:p>
    <w:p w14:paraId="381678EA" w14:textId="77777777" w:rsidR="00AA1B1D" w:rsidRPr="00BA0A6C" w:rsidRDefault="00AA1B1D" w:rsidP="00AA1B1D">
      <w:pPr>
        <w:pStyle w:val="Geenafstand"/>
        <w:rPr>
          <w:rFonts w:ascii="Lucida Sans" w:hAnsi="Lucida Sans"/>
        </w:rPr>
      </w:pPr>
    </w:p>
    <w:p w14:paraId="381678EB" w14:textId="77777777" w:rsidR="00AA1B1D" w:rsidRPr="00BA0A6C" w:rsidRDefault="00AA1B1D" w:rsidP="00AA1B1D">
      <w:pPr>
        <w:pStyle w:val="Geenafstand"/>
        <w:rPr>
          <w:rFonts w:ascii="Lucida Sans" w:hAnsi="Lucida Sans"/>
        </w:rPr>
      </w:pPr>
    </w:p>
    <w:p w14:paraId="381678EC" w14:textId="77777777" w:rsidR="00AA1B1D" w:rsidRPr="00BA0A6C" w:rsidRDefault="00AA1B1D" w:rsidP="00AA1B1D">
      <w:pPr>
        <w:pStyle w:val="Geenafstand"/>
        <w:rPr>
          <w:rFonts w:ascii="Lucida Sans" w:hAnsi="Lucida Sans"/>
        </w:rPr>
      </w:pPr>
    </w:p>
    <w:p w14:paraId="381678ED" w14:textId="635A9CED" w:rsidR="00AA1B1D" w:rsidRPr="00BA0A6C" w:rsidRDefault="00716D39" w:rsidP="00AA1B1D">
      <w:pPr>
        <w:pStyle w:val="Geenafstand"/>
        <w:jc w:val="center"/>
        <w:rPr>
          <w:rFonts w:ascii="Lucida Sans" w:hAnsi="Lucida Sans"/>
        </w:rPr>
      </w:pPr>
      <w:r w:rsidRPr="00BA0A6C">
        <w:rPr>
          <w:rFonts w:ascii="Lucida Sans" w:hAnsi="Lucida Sans"/>
          <w:noProof/>
        </w:rPr>
        <w:drawing>
          <wp:inline distT="0" distB="0" distL="0" distR="0" wp14:anchorId="264312C8" wp14:editId="76343E99">
            <wp:extent cx="4492580" cy="4257675"/>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4551" cy="4269020"/>
                    </a:xfrm>
                    <a:prstGeom prst="rect">
                      <a:avLst/>
                    </a:prstGeom>
                  </pic:spPr>
                </pic:pic>
              </a:graphicData>
            </a:graphic>
          </wp:inline>
        </w:drawing>
      </w:r>
    </w:p>
    <w:p w14:paraId="381678EE" w14:textId="77777777" w:rsidR="00AA1B1D" w:rsidRPr="00BA0A6C" w:rsidRDefault="00AA1B1D" w:rsidP="00AA1B1D">
      <w:pPr>
        <w:pStyle w:val="Geenafstand"/>
        <w:rPr>
          <w:rFonts w:ascii="Lucida Sans" w:hAnsi="Lucida Sans"/>
        </w:rPr>
      </w:pPr>
    </w:p>
    <w:p w14:paraId="381678EF" w14:textId="44C5F343" w:rsidR="00AA1B1D" w:rsidRPr="00BA0A6C" w:rsidRDefault="00AA1B1D" w:rsidP="003A1AF9">
      <w:pPr>
        <w:pStyle w:val="Geenafstand"/>
        <w:jc w:val="center"/>
        <w:rPr>
          <w:rFonts w:ascii="Lucida Sans" w:hAnsi="Lucida Sans"/>
          <w:i/>
          <w:color w:val="auto"/>
          <w:sz w:val="20"/>
        </w:rPr>
      </w:pPr>
    </w:p>
    <w:p w14:paraId="381678F0" w14:textId="77777777" w:rsidR="00AA1B1D" w:rsidRPr="00BA0A6C" w:rsidRDefault="00AA1B1D" w:rsidP="00AA1B1D">
      <w:pPr>
        <w:pStyle w:val="Geenafstand"/>
        <w:rPr>
          <w:rFonts w:ascii="Lucida Sans" w:hAnsi="Lucida Sans"/>
        </w:rPr>
      </w:pPr>
    </w:p>
    <w:p w14:paraId="381678F1" w14:textId="77777777" w:rsidR="00AA1B1D" w:rsidRPr="00BA0A6C" w:rsidRDefault="00AA1B1D" w:rsidP="00AA1B1D">
      <w:pPr>
        <w:pStyle w:val="Geenafstand"/>
        <w:jc w:val="center"/>
        <w:rPr>
          <w:rFonts w:ascii="Lucida Sans" w:hAnsi="Lucida Sans"/>
        </w:rPr>
      </w:pPr>
    </w:p>
    <w:p w14:paraId="381678F2" w14:textId="77777777" w:rsidR="00AA1B1D" w:rsidRPr="00BA0A6C" w:rsidRDefault="00AA1B1D" w:rsidP="00AA1B1D">
      <w:pPr>
        <w:pStyle w:val="Hoofdtekst"/>
        <w:rPr>
          <w:rFonts w:ascii="Lucida Sans" w:hAnsi="Lucida Sans"/>
          <w:u w:val="single"/>
        </w:rPr>
      </w:pPr>
    </w:p>
    <w:p w14:paraId="381678F3" w14:textId="77777777" w:rsidR="00AA1B1D" w:rsidRPr="00BA0A6C" w:rsidRDefault="00AA1B1D" w:rsidP="00AA1B1D">
      <w:pPr>
        <w:pStyle w:val="Hoofdtekst"/>
        <w:rPr>
          <w:rFonts w:ascii="Lucida Sans" w:hAnsi="Lucida Sans"/>
          <w:u w:val="single"/>
        </w:rPr>
      </w:pPr>
    </w:p>
    <w:p w14:paraId="381678F6" w14:textId="26D11583" w:rsidR="00AA1B1D" w:rsidRPr="00BA0A6C" w:rsidRDefault="00716D39" w:rsidP="00BA0A6C">
      <w:pPr>
        <w:rPr>
          <w:rFonts w:ascii="Lucida Sans" w:hAnsi="Lucida Sans"/>
          <w:color w:val="365F91" w:themeColor="accent1" w:themeShade="BF"/>
          <w:sz w:val="72"/>
          <w:szCs w:val="72"/>
        </w:rPr>
      </w:pPr>
      <w:r w:rsidRPr="00BA0A6C">
        <w:rPr>
          <w:rFonts w:ascii="Lucida Sans" w:hAnsi="Lucida Sans"/>
          <w:b/>
          <w:color w:val="365F91" w:themeColor="accent1" w:themeShade="BF"/>
          <w:sz w:val="72"/>
          <w:szCs w:val="72"/>
        </w:rPr>
        <w:t xml:space="preserve">Beleidsplan </w:t>
      </w:r>
      <w:r w:rsidR="006B4900" w:rsidRPr="00BA0A6C">
        <w:rPr>
          <w:rFonts w:ascii="Lucida Sans" w:hAnsi="Lucida Sans"/>
          <w:b/>
          <w:color w:val="365F91" w:themeColor="accent1" w:themeShade="BF"/>
          <w:sz w:val="72"/>
          <w:szCs w:val="72"/>
        </w:rPr>
        <w:t>Technische Commissie</w:t>
      </w:r>
      <w:r w:rsidR="006B4900" w:rsidRPr="001569A8">
        <w:rPr>
          <w:rFonts w:ascii="Lucida Sans" w:hAnsi="Lucida Sans"/>
          <w:b/>
          <w:color w:val="365F91" w:themeColor="accent1" w:themeShade="BF"/>
          <w:sz w:val="72"/>
          <w:szCs w:val="72"/>
        </w:rPr>
        <w:t xml:space="preserve"> </w:t>
      </w:r>
      <w:r w:rsidR="00FD16AC" w:rsidRPr="001569A8">
        <w:rPr>
          <w:rFonts w:ascii="Lucida Sans" w:hAnsi="Lucida Sans"/>
          <w:b/>
          <w:color w:val="365F91" w:themeColor="accent1" w:themeShade="BF"/>
          <w:sz w:val="72"/>
          <w:szCs w:val="72"/>
        </w:rPr>
        <w:t>2018 - 2021</w:t>
      </w:r>
    </w:p>
    <w:p w14:paraId="381678F7" w14:textId="77777777" w:rsidR="00AA1B1D" w:rsidRPr="00BA0A6C" w:rsidRDefault="00AA1B1D" w:rsidP="00AA1B1D">
      <w:pPr>
        <w:pStyle w:val="Hoofdtekst"/>
        <w:rPr>
          <w:rFonts w:ascii="Lucida Sans" w:hAnsi="Lucida Sans"/>
          <w:u w:val="single"/>
        </w:rPr>
      </w:pPr>
    </w:p>
    <w:p w14:paraId="381678F8" w14:textId="77777777" w:rsidR="00AA1B1D" w:rsidRPr="00BA0A6C" w:rsidRDefault="00AA1B1D" w:rsidP="00AA1B1D">
      <w:pPr>
        <w:pStyle w:val="Hoofdtekst"/>
        <w:rPr>
          <w:rFonts w:ascii="Lucida Sans" w:hAnsi="Lucida Sans"/>
          <w:u w:val="single"/>
        </w:rPr>
      </w:pPr>
    </w:p>
    <w:sdt>
      <w:sdtPr>
        <w:rPr>
          <w:rFonts w:ascii="Lucida Sans" w:eastAsia="Arial Unicode MS" w:hAnsi="Lucida Sans" w:cs="Times New Roman"/>
          <w:b w:val="0"/>
          <w:bCs w:val="0"/>
          <w:color w:val="auto"/>
          <w:sz w:val="22"/>
          <w:szCs w:val="22"/>
          <w:lang w:val="nl-NL" w:eastAsia="en-US"/>
        </w:rPr>
        <w:id w:val="1192269264"/>
        <w:docPartObj>
          <w:docPartGallery w:val="Table of Contents"/>
          <w:docPartUnique/>
        </w:docPartObj>
      </w:sdtPr>
      <w:sdtEndPr/>
      <w:sdtContent>
        <w:p w14:paraId="381678FE" w14:textId="77777777" w:rsidR="00AA1B1D" w:rsidRPr="00BA0A6C" w:rsidRDefault="00AA1B1D" w:rsidP="00AA1B1D">
          <w:pPr>
            <w:pStyle w:val="Kopvaninhoudsopgave"/>
            <w:rPr>
              <w:rFonts w:ascii="Lucida Sans" w:hAnsi="Lucida Sans"/>
              <w:sz w:val="22"/>
              <w:szCs w:val="22"/>
              <w:lang w:val="nl-NL"/>
            </w:rPr>
          </w:pPr>
          <w:r w:rsidRPr="00BA0A6C">
            <w:rPr>
              <w:rFonts w:ascii="Lucida Sans" w:hAnsi="Lucida Sans"/>
              <w:sz w:val="22"/>
              <w:szCs w:val="22"/>
              <w:lang w:val="nl-NL"/>
            </w:rPr>
            <w:t>Inhoud</w:t>
          </w:r>
        </w:p>
        <w:p w14:paraId="381678FF" w14:textId="77777777" w:rsidR="00AA1B1D" w:rsidRPr="00BA0A6C" w:rsidRDefault="00AA1B1D" w:rsidP="00AA1B1D">
          <w:pPr>
            <w:pStyle w:val="Hoofdtekst"/>
            <w:rPr>
              <w:rFonts w:ascii="Lucida Sans" w:hAnsi="Lucida Sans"/>
            </w:rPr>
          </w:pPr>
        </w:p>
        <w:p w14:paraId="1F86204B" w14:textId="5892B350" w:rsidR="00BA0A6C" w:rsidRDefault="00AA1B1D">
          <w:pPr>
            <w:pStyle w:val="Inhopg1"/>
            <w:rPr>
              <w:rFonts w:asciiTheme="minorHAnsi" w:eastAsiaTheme="minorEastAsia" w:hAnsiTheme="minorHAnsi" w:cstheme="minorBidi"/>
              <w:noProof/>
              <w:color w:val="auto"/>
              <w:bdr w:val="none" w:sz="0" w:space="0" w:color="auto"/>
            </w:rPr>
          </w:pPr>
          <w:r w:rsidRPr="00BA0A6C">
            <w:rPr>
              <w:rFonts w:ascii="Lucida Sans" w:hAnsi="Lucida Sans"/>
            </w:rPr>
            <w:fldChar w:fldCharType="begin"/>
          </w:r>
          <w:r w:rsidRPr="00BA0A6C">
            <w:rPr>
              <w:rFonts w:ascii="Lucida Sans" w:hAnsi="Lucida Sans"/>
            </w:rPr>
            <w:instrText xml:space="preserve"> TOC \o "1-3" \h \z \u </w:instrText>
          </w:r>
          <w:r w:rsidRPr="00BA0A6C">
            <w:rPr>
              <w:rFonts w:ascii="Lucida Sans" w:hAnsi="Lucida Sans"/>
            </w:rPr>
            <w:fldChar w:fldCharType="separate"/>
          </w:r>
          <w:hyperlink w:anchor="_Toc507923147" w:history="1">
            <w:r w:rsidR="00BA0A6C" w:rsidRPr="00027E78">
              <w:rPr>
                <w:rStyle w:val="Hyperlink"/>
                <w:rFonts w:ascii="Lucida Sans" w:hAnsi="Lucida Sans"/>
                <w:noProof/>
              </w:rPr>
              <w:t>Inleiding</w:t>
            </w:r>
            <w:r w:rsidR="00BA0A6C">
              <w:rPr>
                <w:noProof/>
                <w:webHidden/>
              </w:rPr>
              <w:tab/>
            </w:r>
            <w:r w:rsidR="00BA0A6C">
              <w:rPr>
                <w:noProof/>
                <w:webHidden/>
              </w:rPr>
              <w:fldChar w:fldCharType="begin"/>
            </w:r>
            <w:r w:rsidR="00BA0A6C">
              <w:rPr>
                <w:noProof/>
                <w:webHidden/>
              </w:rPr>
              <w:instrText xml:space="preserve"> PAGEREF _Toc507923147 \h </w:instrText>
            </w:r>
            <w:r w:rsidR="00BA0A6C">
              <w:rPr>
                <w:noProof/>
                <w:webHidden/>
              </w:rPr>
            </w:r>
            <w:r w:rsidR="00BA0A6C">
              <w:rPr>
                <w:noProof/>
                <w:webHidden/>
              </w:rPr>
              <w:fldChar w:fldCharType="separate"/>
            </w:r>
            <w:r w:rsidR="00BA0A6C">
              <w:rPr>
                <w:noProof/>
                <w:webHidden/>
              </w:rPr>
              <w:t>3</w:t>
            </w:r>
            <w:r w:rsidR="00BA0A6C">
              <w:rPr>
                <w:noProof/>
                <w:webHidden/>
              </w:rPr>
              <w:fldChar w:fldCharType="end"/>
            </w:r>
          </w:hyperlink>
        </w:p>
        <w:p w14:paraId="779199B6" w14:textId="3DBC34F0" w:rsidR="00BA0A6C" w:rsidRDefault="001C1A96">
          <w:pPr>
            <w:pStyle w:val="Inhopg1"/>
            <w:tabs>
              <w:tab w:val="left" w:pos="480"/>
            </w:tabs>
            <w:rPr>
              <w:rFonts w:asciiTheme="minorHAnsi" w:eastAsiaTheme="minorEastAsia" w:hAnsiTheme="minorHAnsi" w:cstheme="minorBidi"/>
              <w:noProof/>
              <w:color w:val="auto"/>
              <w:bdr w:val="none" w:sz="0" w:space="0" w:color="auto"/>
            </w:rPr>
          </w:pPr>
          <w:hyperlink w:anchor="_Toc507923148" w:history="1">
            <w:r w:rsidR="00BA0A6C" w:rsidRPr="00027E78">
              <w:rPr>
                <w:rStyle w:val="Hyperlink"/>
                <w:rFonts w:ascii="Lucida Sans" w:hAnsi="Lucida Sans"/>
                <w:noProof/>
              </w:rPr>
              <w:t>1.</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Missie/visie</w:t>
            </w:r>
            <w:r w:rsidR="00BA0A6C">
              <w:rPr>
                <w:noProof/>
                <w:webHidden/>
              </w:rPr>
              <w:tab/>
            </w:r>
            <w:r w:rsidR="00BA0A6C">
              <w:rPr>
                <w:noProof/>
                <w:webHidden/>
              </w:rPr>
              <w:fldChar w:fldCharType="begin"/>
            </w:r>
            <w:r w:rsidR="00BA0A6C">
              <w:rPr>
                <w:noProof/>
                <w:webHidden/>
              </w:rPr>
              <w:instrText xml:space="preserve"> PAGEREF _Toc507923148 \h </w:instrText>
            </w:r>
            <w:r w:rsidR="00BA0A6C">
              <w:rPr>
                <w:noProof/>
                <w:webHidden/>
              </w:rPr>
            </w:r>
            <w:r w:rsidR="00BA0A6C">
              <w:rPr>
                <w:noProof/>
                <w:webHidden/>
              </w:rPr>
              <w:fldChar w:fldCharType="separate"/>
            </w:r>
            <w:r w:rsidR="00BA0A6C">
              <w:rPr>
                <w:noProof/>
                <w:webHidden/>
              </w:rPr>
              <w:t>4</w:t>
            </w:r>
            <w:r w:rsidR="00BA0A6C">
              <w:rPr>
                <w:noProof/>
                <w:webHidden/>
              </w:rPr>
              <w:fldChar w:fldCharType="end"/>
            </w:r>
          </w:hyperlink>
        </w:p>
        <w:p w14:paraId="27C2CB5D" w14:textId="2C8D2FA6" w:rsidR="00BA0A6C" w:rsidRDefault="001C1A96">
          <w:pPr>
            <w:pStyle w:val="Inhopg2"/>
            <w:rPr>
              <w:rFonts w:asciiTheme="minorHAnsi" w:eastAsiaTheme="minorEastAsia" w:hAnsiTheme="minorHAnsi" w:cstheme="minorBidi"/>
              <w:noProof/>
              <w:color w:val="auto"/>
              <w:bdr w:val="none" w:sz="0" w:space="0" w:color="auto"/>
            </w:rPr>
          </w:pPr>
          <w:hyperlink w:anchor="_Toc507923149" w:history="1">
            <w:r w:rsidR="00BA0A6C" w:rsidRPr="00027E78">
              <w:rPr>
                <w:rStyle w:val="Hyperlink"/>
                <w:rFonts w:ascii="Lucida Sans" w:hAnsi="Lucida Sans"/>
                <w:noProof/>
              </w:rPr>
              <w:t>1.1</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Één technische commissie</w:t>
            </w:r>
            <w:r w:rsidR="00BA0A6C">
              <w:rPr>
                <w:noProof/>
                <w:webHidden/>
              </w:rPr>
              <w:tab/>
            </w:r>
            <w:r w:rsidR="00BA0A6C">
              <w:rPr>
                <w:noProof/>
                <w:webHidden/>
              </w:rPr>
              <w:fldChar w:fldCharType="begin"/>
            </w:r>
            <w:r w:rsidR="00BA0A6C">
              <w:rPr>
                <w:noProof/>
                <w:webHidden/>
              </w:rPr>
              <w:instrText xml:space="preserve"> PAGEREF _Toc507923149 \h </w:instrText>
            </w:r>
            <w:r w:rsidR="00BA0A6C">
              <w:rPr>
                <w:noProof/>
                <w:webHidden/>
              </w:rPr>
            </w:r>
            <w:r w:rsidR="00BA0A6C">
              <w:rPr>
                <w:noProof/>
                <w:webHidden/>
              </w:rPr>
              <w:fldChar w:fldCharType="separate"/>
            </w:r>
            <w:r w:rsidR="00BA0A6C">
              <w:rPr>
                <w:noProof/>
                <w:webHidden/>
              </w:rPr>
              <w:t>4</w:t>
            </w:r>
            <w:r w:rsidR="00BA0A6C">
              <w:rPr>
                <w:noProof/>
                <w:webHidden/>
              </w:rPr>
              <w:fldChar w:fldCharType="end"/>
            </w:r>
          </w:hyperlink>
        </w:p>
        <w:p w14:paraId="77006627" w14:textId="0014E443" w:rsidR="00BA0A6C" w:rsidRDefault="001C1A96">
          <w:pPr>
            <w:pStyle w:val="Inhopg2"/>
            <w:rPr>
              <w:rFonts w:asciiTheme="minorHAnsi" w:eastAsiaTheme="minorEastAsia" w:hAnsiTheme="minorHAnsi" w:cstheme="minorBidi"/>
              <w:noProof/>
              <w:color w:val="auto"/>
              <w:bdr w:val="none" w:sz="0" w:space="0" w:color="auto"/>
            </w:rPr>
          </w:pPr>
          <w:hyperlink w:anchor="_Toc507923150" w:history="1">
            <w:r w:rsidR="00BA0A6C" w:rsidRPr="00027E78">
              <w:rPr>
                <w:rStyle w:val="Hyperlink"/>
                <w:rFonts w:ascii="Lucida Sans" w:hAnsi="Lucida Sans"/>
                <w:noProof/>
              </w:rPr>
              <w:t>1.2</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Doelstelling</w:t>
            </w:r>
            <w:r w:rsidR="00BA0A6C">
              <w:rPr>
                <w:noProof/>
                <w:webHidden/>
              </w:rPr>
              <w:tab/>
            </w:r>
            <w:r w:rsidR="00BA0A6C">
              <w:rPr>
                <w:noProof/>
                <w:webHidden/>
              </w:rPr>
              <w:fldChar w:fldCharType="begin"/>
            </w:r>
            <w:r w:rsidR="00BA0A6C">
              <w:rPr>
                <w:noProof/>
                <w:webHidden/>
              </w:rPr>
              <w:instrText xml:space="preserve"> PAGEREF _Toc507923150 \h </w:instrText>
            </w:r>
            <w:r w:rsidR="00BA0A6C">
              <w:rPr>
                <w:noProof/>
                <w:webHidden/>
              </w:rPr>
            </w:r>
            <w:r w:rsidR="00BA0A6C">
              <w:rPr>
                <w:noProof/>
                <w:webHidden/>
              </w:rPr>
              <w:fldChar w:fldCharType="separate"/>
            </w:r>
            <w:r w:rsidR="00BA0A6C">
              <w:rPr>
                <w:noProof/>
                <w:webHidden/>
              </w:rPr>
              <w:t>4</w:t>
            </w:r>
            <w:r w:rsidR="00BA0A6C">
              <w:rPr>
                <w:noProof/>
                <w:webHidden/>
              </w:rPr>
              <w:fldChar w:fldCharType="end"/>
            </w:r>
          </w:hyperlink>
        </w:p>
        <w:p w14:paraId="655BEF49" w14:textId="2CBDE36B" w:rsidR="00BA0A6C" w:rsidRDefault="001C1A96">
          <w:pPr>
            <w:pStyle w:val="Inhopg2"/>
            <w:rPr>
              <w:rFonts w:asciiTheme="minorHAnsi" w:eastAsiaTheme="minorEastAsia" w:hAnsiTheme="minorHAnsi" w:cstheme="minorBidi"/>
              <w:noProof/>
              <w:color w:val="auto"/>
              <w:bdr w:val="none" w:sz="0" w:space="0" w:color="auto"/>
            </w:rPr>
          </w:pPr>
          <w:hyperlink w:anchor="_Toc507923151" w:history="1">
            <w:r w:rsidR="00BA0A6C" w:rsidRPr="00027E78">
              <w:rPr>
                <w:rStyle w:val="Hyperlink"/>
                <w:rFonts w:ascii="Lucida Sans" w:hAnsi="Lucida Sans"/>
                <w:noProof/>
              </w:rPr>
              <w:t>1.3</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Aandachtspunten</w:t>
            </w:r>
            <w:r w:rsidR="00BA0A6C">
              <w:rPr>
                <w:noProof/>
                <w:webHidden/>
              </w:rPr>
              <w:tab/>
            </w:r>
            <w:r w:rsidR="00BA0A6C">
              <w:rPr>
                <w:noProof/>
                <w:webHidden/>
              </w:rPr>
              <w:fldChar w:fldCharType="begin"/>
            </w:r>
            <w:r w:rsidR="00BA0A6C">
              <w:rPr>
                <w:noProof/>
                <w:webHidden/>
              </w:rPr>
              <w:instrText xml:space="preserve"> PAGEREF _Toc507923151 \h </w:instrText>
            </w:r>
            <w:r w:rsidR="00BA0A6C">
              <w:rPr>
                <w:noProof/>
                <w:webHidden/>
              </w:rPr>
            </w:r>
            <w:r w:rsidR="00BA0A6C">
              <w:rPr>
                <w:noProof/>
                <w:webHidden/>
              </w:rPr>
              <w:fldChar w:fldCharType="separate"/>
            </w:r>
            <w:r w:rsidR="00BA0A6C">
              <w:rPr>
                <w:noProof/>
                <w:webHidden/>
              </w:rPr>
              <w:t>4</w:t>
            </w:r>
            <w:r w:rsidR="00BA0A6C">
              <w:rPr>
                <w:noProof/>
                <w:webHidden/>
              </w:rPr>
              <w:fldChar w:fldCharType="end"/>
            </w:r>
          </w:hyperlink>
        </w:p>
        <w:p w14:paraId="12F7ACF2" w14:textId="78B885BF" w:rsidR="00BA0A6C" w:rsidRDefault="001C1A96">
          <w:pPr>
            <w:pStyle w:val="Inhopg2"/>
            <w:rPr>
              <w:rFonts w:asciiTheme="minorHAnsi" w:eastAsiaTheme="minorEastAsia" w:hAnsiTheme="minorHAnsi" w:cstheme="minorBidi"/>
              <w:noProof/>
              <w:color w:val="auto"/>
              <w:bdr w:val="none" w:sz="0" w:space="0" w:color="auto"/>
            </w:rPr>
          </w:pPr>
          <w:hyperlink w:anchor="_Toc507923152" w:history="1">
            <w:r w:rsidR="00BA0A6C" w:rsidRPr="00027E78">
              <w:rPr>
                <w:rStyle w:val="Hyperlink"/>
                <w:rFonts w:ascii="Lucida Sans" w:hAnsi="Lucida Sans"/>
                <w:noProof/>
              </w:rPr>
              <w:t>1.3.1</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Evalueren</w:t>
            </w:r>
            <w:r w:rsidR="00BA0A6C">
              <w:rPr>
                <w:noProof/>
                <w:webHidden/>
              </w:rPr>
              <w:tab/>
            </w:r>
            <w:r w:rsidR="00BA0A6C">
              <w:rPr>
                <w:noProof/>
                <w:webHidden/>
              </w:rPr>
              <w:fldChar w:fldCharType="begin"/>
            </w:r>
            <w:r w:rsidR="00BA0A6C">
              <w:rPr>
                <w:noProof/>
                <w:webHidden/>
              </w:rPr>
              <w:instrText xml:space="preserve"> PAGEREF _Toc507923152 \h </w:instrText>
            </w:r>
            <w:r w:rsidR="00BA0A6C">
              <w:rPr>
                <w:noProof/>
                <w:webHidden/>
              </w:rPr>
            </w:r>
            <w:r w:rsidR="00BA0A6C">
              <w:rPr>
                <w:noProof/>
                <w:webHidden/>
              </w:rPr>
              <w:fldChar w:fldCharType="separate"/>
            </w:r>
            <w:r w:rsidR="00BA0A6C">
              <w:rPr>
                <w:noProof/>
                <w:webHidden/>
              </w:rPr>
              <w:t>4</w:t>
            </w:r>
            <w:r w:rsidR="00BA0A6C">
              <w:rPr>
                <w:noProof/>
                <w:webHidden/>
              </w:rPr>
              <w:fldChar w:fldCharType="end"/>
            </w:r>
          </w:hyperlink>
        </w:p>
        <w:p w14:paraId="42B28932" w14:textId="6E77B5FF" w:rsidR="00BA0A6C" w:rsidRDefault="001C1A96">
          <w:pPr>
            <w:pStyle w:val="Inhopg2"/>
            <w:rPr>
              <w:rFonts w:asciiTheme="minorHAnsi" w:eastAsiaTheme="minorEastAsia" w:hAnsiTheme="minorHAnsi" w:cstheme="minorBidi"/>
              <w:noProof/>
              <w:color w:val="auto"/>
              <w:bdr w:val="none" w:sz="0" w:space="0" w:color="auto"/>
            </w:rPr>
          </w:pPr>
          <w:hyperlink w:anchor="_Toc507923153" w:history="1">
            <w:r w:rsidR="00BA0A6C" w:rsidRPr="00027E78">
              <w:rPr>
                <w:rStyle w:val="Hyperlink"/>
                <w:rFonts w:ascii="Lucida Sans" w:hAnsi="Lucida Sans"/>
                <w:noProof/>
              </w:rPr>
              <w:t>1.3.2</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Periode planning oefenvormen</w:t>
            </w:r>
            <w:r w:rsidR="00BA0A6C">
              <w:rPr>
                <w:noProof/>
                <w:webHidden/>
              </w:rPr>
              <w:tab/>
            </w:r>
            <w:r w:rsidR="00BA0A6C">
              <w:rPr>
                <w:noProof/>
                <w:webHidden/>
              </w:rPr>
              <w:fldChar w:fldCharType="begin"/>
            </w:r>
            <w:r w:rsidR="00BA0A6C">
              <w:rPr>
                <w:noProof/>
                <w:webHidden/>
              </w:rPr>
              <w:instrText xml:space="preserve"> PAGEREF _Toc507923153 \h </w:instrText>
            </w:r>
            <w:r w:rsidR="00BA0A6C">
              <w:rPr>
                <w:noProof/>
                <w:webHidden/>
              </w:rPr>
            </w:r>
            <w:r w:rsidR="00BA0A6C">
              <w:rPr>
                <w:noProof/>
                <w:webHidden/>
              </w:rPr>
              <w:fldChar w:fldCharType="separate"/>
            </w:r>
            <w:r w:rsidR="00BA0A6C">
              <w:rPr>
                <w:noProof/>
                <w:webHidden/>
              </w:rPr>
              <w:t>4</w:t>
            </w:r>
            <w:r w:rsidR="00BA0A6C">
              <w:rPr>
                <w:noProof/>
                <w:webHidden/>
              </w:rPr>
              <w:fldChar w:fldCharType="end"/>
            </w:r>
          </w:hyperlink>
        </w:p>
        <w:p w14:paraId="56460F5D" w14:textId="425AC008" w:rsidR="00BA0A6C" w:rsidRDefault="001C1A96">
          <w:pPr>
            <w:pStyle w:val="Inhopg2"/>
            <w:rPr>
              <w:rFonts w:asciiTheme="minorHAnsi" w:eastAsiaTheme="minorEastAsia" w:hAnsiTheme="minorHAnsi" w:cstheme="minorBidi"/>
              <w:noProof/>
              <w:color w:val="auto"/>
              <w:bdr w:val="none" w:sz="0" w:space="0" w:color="auto"/>
            </w:rPr>
          </w:pPr>
          <w:hyperlink w:anchor="_Toc507923154" w:history="1">
            <w:r w:rsidR="00BA0A6C" w:rsidRPr="00027E78">
              <w:rPr>
                <w:rStyle w:val="Hyperlink"/>
                <w:rFonts w:ascii="Lucida Sans" w:hAnsi="Lucida Sans"/>
                <w:noProof/>
              </w:rPr>
              <w:t>1.3.3</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Moderne technieken</w:t>
            </w:r>
            <w:r w:rsidR="00BA0A6C">
              <w:rPr>
                <w:noProof/>
                <w:webHidden/>
              </w:rPr>
              <w:tab/>
            </w:r>
            <w:r w:rsidR="00BA0A6C">
              <w:rPr>
                <w:noProof/>
                <w:webHidden/>
              </w:rPr>
              <w:fldChar w:fldCharType="begin"/>
            </w:r>
            <w:r w:rsidR="00BA0A6C">
              <w:rPr>
                <w:noProof/>
                <w:webHidden/>
              </w:rPr>
              <w:instrText xml:space="preserve"> PAGEREF _Toc507923154 \h </w:instrText>
            </w:r>
            <w:r w:rsidR="00BA0A6C">
              <w:rPr>
                <w:noProof/>
                <w:webHidden/>
              </w:rPr>
            </w:r>
            <w:r w:rsidR="00BA0A6C">
              <w:rPr>
                <w:noProof/>
                <w:webHidden/>
              </w:rPr>
              <w:fldChar w:fldCharType="separate"/>
            </w:r>
            <w:r w:rsidR="00BA0A6C">
              <w:rPr>
                <w:noProof/>
                <w:webHidden/>
              </w:rPr>
              <w:t>5</w:t>
            </w:r>
            <w:r w:rsidR="00BA0A6C">
              <w:rPr>
                <w:noProof/>
                <w:webHidden/>
              </w:rPr>
              <w:fldChar w:fldCharType="end"/>
            </w:r>
          </w:hyperlink>
        </w:p>
        <w:p w14:paraId="58C85892" w14:textId="0EC687BB" w:rsidR="00BA0A6C" w:rsidRDefault="001C1A96">
          <w:pPr>
            <w:pStyle w:val="Inhopg2"/>
            <w:rPr>
              <w:rFonts w:asciiTheme="minorHAnsi" w:eastAsiaTheme="minorEastAsia" w:hAnsiTheme="minorHAnsi" w:cstheme="minorBidi"/>
              <w:noProof/>
              <w:color w:val="auto"/>
              <w:bdr w:val="none" w:sz="0" w:space="0" w:color="auto"/>
            </w:rPr>
          </w:pPr>
          <w:hyperlink w:anchor="_Toc507923155" w:history="1">
            <w:r w:rsidR="00BA0A6C" w:rsidRPr="00027E78">
              <w:rPr>
                <w:rStyle w:val="Hyperlink"/>
                <w:rFonts w:ascii="Lucida Sans" w:hAnsi="Lucida Sans"/>
                <w:noProof/>
              </w:rPr>
              <w:t>1.3.3</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Doelstelling per team</w:t>
            </w:r>
            <w:r w:rsidR="00BA0A6C">
              <w:rPr>
                <w:noProof/>
                <w:webHidden/>
              </w:rPr>
              <w:tab/>
            </w:r>
            <w:r w:rsidR="00BA0A6C">
              <w:rPr>
                <w:noProof/>
                <w:webHidden/>
              </w:rPr>
              <w:fldChar w:fldCharType="begin"/>
            </w:r>
            <w:r w:rsidR="00BA0A6C">
              <w:rPr>
                <w:noProof/>
                <w:webHidden/>
              </w:rPr>
              <w:instrText xml:space="preserve"> PAGEREF _Toc507923155 \h </w:instrText>
            </w:r>
            <w:r w:rsidR="00BA0A6C">
              <w:rPr>
                <w:noProof/>
                <w:webHidden/>
              </w:rPr>
            </w:r>
            <w:r w:rsidR="00BA0A6C">
              <w:rPr>
                <w:noProof/>
                <w:webHidden/>
              </w:rPr>
              <w:fldChar w:fldCharType="separate"/>
            </w:r>
            <w:r w:rsidR="00BA0A6C">
              <w:rPr>
                <w:noProof/>
                <w:webHidden/>
              </w:rPr>
              <w:t>5</w:t>
            </w:r>
            <w:r w:rsidR="00BA0A6C">
              <w:rPr>
                <w:noProof/>
                <w:webHidden/>
              </w:rPr>
              <w:fldChar w:fldCharType="end"/>
            </w:r>
          </w:hyperlink>
        </w:p>
        <w:p w14:paraId="18FAC790" w14:textId="26BB6536" w:rsidR="00BA0A6C" w:rsidRDefault="001C1A96">
          <w:pPr>
            <w:pStyle w:val="Inhopg1"/>
            <w:tabs>
              <w:tab w:val="left" w:pos="480"/>
            </w:tabs>
            <w:rPr>
              <w:rFonts w:asciiTheme="minorHAnsi" w:eastAsiaTheme="minorEastAsia" w:hAnsiTheme="minorHAnsi" w:cstheme="minorBidi"/>
              <w:noProof/>
              <w:color w:val="auto"/>
              <w:bdr w:val="none" w:sz="0" w:space="0" w:color="auto"/>
            </w:rPr>
          </w:pPr>
          <w:hyperlink w:anchor="_Toc507923156" w:history="1">
            <w:r w:rsidR="00BA0A6C" w:rsidRPr="00027E78">
              <w:rPr>
                <w:rStyle w:val="Hyperlink"/>
                <w:rFonts w:ascii="Lucida Sans" w:hAnsi="Lucida Sans"/>
                <w:noProof/>
              </w:rPr>
              <w:t>2.</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Verantwoordelijkheden</w:t>
            </w:r>
            <w:r w:rsidR="00BA0A6C">
              <w:rPr>
                <w:noProof/>
                <w:webHidden/>
              </w:rPr>
              <w:tab/>
            </w:r>
            <w:r w:rsidR="00BA0A6C">
              <w:rPr>
                <w:noProof/>
                <w:webHidden/>
              </w:rPr>
              <w:fldChar w:fldCharType="begin"/>
            </w:r>
            <w:r w:rsidR="00BA0A6C">
              <w:rPr>
                <w:noProof/>
                <w:webHidden/>
              </w:rPr>
              <w:instrText xml:space="preserve"> PAGEREF _Toc507923156 \h </w:instrText>
            </w:r>
            <w:r w:rsidR="00BA0A6C">
              <w:rPr>
                <w:noProof/>
                <w:webHidden/>
              </w:rPr>
            </w:r>
            <w:r w:rsidR="00BA0A6C">
              <w:rPr>
                <w:noProof/>
                <w:webHidden/>
              </w:rPr>
              <w:fldChar w:fldCharType="separate"/>
            </w:r>
            <w:r w:rsidR="00BA0A6C">
              <w:rPr>
                <w:noProof/>
                <w:webHidden/>
              </w:rPr>
              <w:t>6</w:t>
            </w:r>
            <w:r w:rsidR="00BA0A6C">
              <w:rPr>
                <w:noProof/>
                <w:webHidden/>
              </w:rPr>
              <w:fldChar w:fldCharType="end"/>
            </w:r>
          </w:hyperlink>
        </w:p>
        <w:p w14:paraId="67C68FB7" w14:textId="2C1427D1" w:rsidR="00BA0A6C" w:rsidRDefault="001C1A96">
          <w:pPr>
            <w:pStyle w:val="Inhopg1"/>
            <w:tabs>
              <w:tab w:val="left" w:pos="480"/>
            </w:tabs>
            <w:rPr>
              <w:rFonts w:asciiTheme="minorHAnsi" w:eastAsiaTheme="minorEastAsia" w:hAnsiTheme="minorHAnsi" w:cstheme="minorBidi"/>
              <w:noProof/>
              <w:color w:val="auto"/>
              <w:bdr w:val="none" w:sz="0" w:space="0" w:color="auto"/>
            </w:rPr>
          </w:pPr>
          <w:hyperlink w:anchor="_Toc507923157" w:history="1">
            <w:r w:rsidR="00BA0A6C" w:rsidRPr="00027E78">
              <w:rPr>
                <w:rStyle w:val="Hyperlink"/>
                <w:rFonts w:ascii="Lucida Sans" w:hAnsi="Lucida Sans"/>
                <w:noProof/>
              </w:rPr>
              <w:t>3.</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Opzet TC</w:t>
            </w:r>
            <w:r w:rsidR="00BA0A6C">
              <w:rPr>
                <w:noProof/>
                <w:webHidden/>
              </w:rPr>
              <w:tab/>
            </w:r>
            <w:r w:rsidR="00BA0A6C">
              <w:rPr>
                <w:noProof/>
                <w:webHidden/>
              </w:rPr>
              <w:fldChar w:fldCharType="begin"/>
            </w:r>
            <w:r w:rsidR="00BA0A6C">
              <w:rPr>
                <w:noProof/>
                <w:webHidden/>
              </w:rPr>
              <w:instrText xml:space="preserve"> PAGEREF _Toc507923157 \h </w:instrText>
            </w:r>
            <w:r w:rsidR="00BA0A6C">
              <w:rPr>
                <w:noProof/>
                <w:webHidden/>
              </w:rPr>
            </w:r>
            <w:r w:rsidR="00BA0A6C">
              <w:rPr>
                <w:noProof/>
                <w:webHidden/>
              </w:rPr>
              <w:fldChar w:fldCharType="separate"/>
            </w:r>
            <w:r w:rsidR="00BA0A6C">
              <w:rPr>
                <w:noProof/>
                <w:webHidden/>
              </w:rPr>
              <w:t>7</w:t>
            </w:r>
            <w:r w:rsidR="00BA0A6C">
              <w:rPr>
                <w:noProof/>
                <w:webHidden/>
              </w:rPr>
              <w:fldChar w:fldCharType="end"/>
            </w:r>
          </w:hyperlink>
        </w:p>
        <w:p w14:paraId="4784465B" w14:textId="2E0EDE95" w:rsidR="00BA0A6C" w:rsidRDefault="001C1A96">
          <w:pPr>
            <w:pStyle w:val="Inhopg2"/>
            <w:rPr>
              <w:rFonts w:asciiTheme="minorHAnsi" w:eastAsiaTheme="minorEastAsia" w:hAnsiTheme="minorHAnsi" w:cstheme="minorBidi"/>
              <w:noProof/>
              <w:color w:val="auto"/>
              <w:bdr w:val="none" w:sz="0" w:space="0" w:color="auto"/>
            </w:rPr>
          </w:pPr>
          <w:hyperlink w:anchor="_Toc507923158" w:history="1">
            <w:r w:rsidR="00BA0A6C" w:rsidRPr="00027E78">
              <w:rPr>
                <w:rStyle w:val="Hyperlink"/>
                <w:rFonts w:ascii="Lucida Sans" w:hAnsi="Lucida Sans"/>
                <w:noProof/>
              </w:rPr>
              <w:t>3.1</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Organigram</w:t>
            </w:r>
            <w:r w:rsidR="00BA0A6C">
              <w:rPr>
                <w:noProof/>
                <w:webHidden/>
              </w:rPr>
              <w:tab/>
            </w:r>
            <w:r w:rsidR="00BA0A6C">
              <w:rPr>
                <w:noProof/>
                <w:webHidden/>
              </w:rPr>
              <w:fldChar w:fldCharType="begin"/>
            </w:r>
            <w:r w:rsidR="00BA0A6C">
              <w:rPr>
                <w:noProof/>
                <w:webHidden/>
              </w:rPr>
              <w:instrText xml:space="preserve"> PAGEREF _Toc507923158 \h </w:instrText>
            </w:r>
            <w:r w:rsidR="00BA0A6C">
              <w:rPr>
                <w:noProof/>
                <w:webHidden/>
              </w:rPr>
            </w:r>
            <w:r w:rsidR="00BA0A6C">
              <w:rPr>
                <w:noProof/>
                <w:webHidden/>
              </w:rPr>
              <w:fldChar w:fldCharType="separate"/>
            </w:r>
            <w:r w:rsidR="00BA0A6C">
              <w:rPr>
                <w:noProof/>
                <w:webHidden/>
              </w:rPr>
              <w:t>7</w:t>
            </w:r>
            <w:r w:rsidR="00BA0A6C">
              <w:rPr>
                <w:noProof/>
                <w:webHidden/>
              </w:rPr>
              <w:fldChar w:fldCharType="end"/>
            </w:r>
          </w:hyperlink>
        </w:p>
        <w:p w14:paraId="388BF9F5" w14:textId="411378F4" w:rsidR="00BA0A6C" w:rsidRDefault="001C1A96">
          <w:pPr>
            <w:pStyle w:val="Inhopg2"/>
            <w:rPr>
              <w:rFonts w:asciiTheme="minorHAnsi" w:eastAsiaTheme="minorEastAsia" w:hAnsiTheme="minorHAnsi" w:cstheme="minorBidi"/>
              <w:noProof/>
              <w:color w:val="auto"/>
              <w:bdr w:val="none" w:sz="0" w:space="0" w:color="auto"/>
            </w:rPr>
          </w:pPr>
          <w:hyperlink w:anchor="_Toc507923159" w:history="1">
            <w:r w:rsidR="00BA0A6C" w:rsidRPr="00027E78">
              <w:rPr>
                <w:rStyle w:val="Hyperlink"/>
                <w:rFonts w:ascii="Lucida Sans" w:hAnsi="Lucida Sans"/>
                <w:noProof/>
              </w:rPr>
              <w:t>1.2</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Leden TC</w:t>
            </w:r>
            <w:r w:rsidR="00BA0A6C">
              <w:rPr>
                <w:noProof/>
                <w:webHidden/>
              </w:rPr>
              <w:tab/>
            </w:r>
            <w:r w:rsidR="00BA0A6C">
              <w:rPr>
                <w:noProof/>
                <w:webHidden/>
              </w:rPr>
              <w:fldChar w:fldCharType="begin"/>
            </w:r>
            <w:r w:rsidR="00BA0A6C">
              <w:rPr>
                <w:noProof/>
                <w:webHidden/>
              </w:rPr>
              <w:instrText xml:space="preserve"> PAGEREF _Toc507923159 \h </w:instrText>
            </w:r>
            <w:r w:rsidR="00BA0A6C">
              <w:rPr>
                <w:noProof/>
                <w:webHidden/>
              </w:rPr>
            </w:r>
            <w:r w:rsidR="00BA0A6C">
              <w:rPr>
                <w:noProof/>
                <w:webHidden/>
              </w:rPr>
              <w:fldChar w:fldCharType="separate"/>
            </w:r>
            <w:r w:rsidR="00BA0A6C">
              <w:rPr>
                <w:noProof/>
                <w:webHidden/>
              </w:rPr>
              <w:t>7</w:t>
            </w:r>
            <w:r w:rsidR="00BA0A6C">
              <w:rPr>
                <w:noProof/>
                <w:webHidden/>
              </w:rPr>
              <w:fldChar w:fldCharType="end"/>
            </w:r>
          </w:hyperlink>
        </w:p>
        <w:p w14:paraId="3816790D" w14:textId="227938D6" w:rsidR="00AA1B1D" w:rsidRPr="00BA0A6C" w:rsidRDefault="00AA1B1D" w:rsidP="00AA1B1D">
          <w:pPr>
            <w:rPr>
              <w:rFonts w:ascii="Lucida Sans" w:hAnsi="Lucida Sans"/>
              <w:sz w:val="22"/>
              <w:szCs w:val="22"/>
            </w:rPr>
          </w:pPr>
          <w:r w:rsidRPr="00BA0A6C">
            <w:rPr>
              <w:rFonts w:ascii="Lucida Sans" w:hAnsi="Lucida Sans"/>
              <w:b/>
              <w:bCs/>
              <w:sz w:val="22"/>
              <w:szCs w:val="22"/>
            </w:rPr>
            <w:fldChar w:fldCharType="end"/>
          </w:r>
        </w:p>
      </w:sdtContent>
    </w:sdt>
    <w:p w14:paraId="3816790E" w14:textId="77777777" w:rsidR="00AA1B1D" w:rsidRPr="00BA0A6C" w:rsidRDefault="00AA1B1D" w:rsidP="00AA1B1D">
      <w:pPr>
        <w:rPr>
          <w:rFonts w:ascii="Lucida Sans" w:hAnsi="Lucida Sans"/>
          <w:sz w:val="22"/>
          <w:szCs w:val="22"/>
        </w:rPr>
      </w:pPr>
      <w:r w:rsidRPr="00BA0A6C">
        <w:rPr>
          <w:rFonts w:ascii="Lucida Sans" w:hAnsi="Lucida Sans"/>
          <w:sz w:val="22"/>
          <w:szCs w:val="22"/>
        </w:rPr>
        <w:br w:type="page"/>
      </w:r>
    </w:p>
    <w:p w14:paraId="3816790F" w14:textId="77777777" w:rsidR="00AA1B1D" w:rsidRPr="00BA0A6C" w:rsidRDefault="00AA1B1D" w:rsidP="00AA1B1D">
      <w:pPr>
        <w:pStyle w:val="Kop1"/>
        <w:rPr>
          <w:rFonts w:ascii="Lucida Sans" w:hAnsi="Lucida Sans"/>
          <w:sz w:val="26"/>
          <w:szCs w:val="26"/>
        </w:rPr>
      </w:pPr>
      <w:bookmarkStart w:id="0" w:name="_Toc507923147"/>
      <w:r w:rsidRPr="00BA0A6C">
        <w:rPr>
          <w:rFonts w:ascii="Lucida Sans" w:hAnsi="Lucida Sans"/>
          <w:sz w:val="26"/>
          <w:szCs w:val="26"/>
        </w:rPr>
        <w:lastRenderedPageBreak/>
        <w:t>Inleiding</w:t>
      </w:r>
      <w:bookmarkEnd w:id="0"/>
    </w:p>
    <w:p w14:paraId="38167910" w14:textId="55DA8C23" w:rsidR="00AA1B1D" w:rsidRPr="00BA0A6C" w:rsidRDefault="00AA1B1D" w:rsidP="00AA1B1D">
      <w:pPr>
        <w:pStyle w:val="Geenafstand"/>
        <w:rPr>
          <w:rFonts w:ascii="Lucida Sans" w:hAnsi="Lucida Sans"/>
        </w:rPr>
      </w:pPr>
    </w:p>
    <w:p w14:paraId="4F6E8BB3" w14:textId="7667F339" w:rsidR="00472D84" w:rsidRPr="00BA0A6C" w:rsidRDefault="00CA6FE8" w:rsidP="00AA1B1D">
      <w:pPr>
        <w:pStyle w:val="Geenafstand"/>
        <w:rPr>
          <w:rFonts w:ascii="Lucida Sans" w:hAnsi="Lucida Sans"/>
        </w:rPr>
      </w:pPr>
      <w:r w:rsidRPr="00BA0A6C">
        <w:rPr>
          <w:rFonts w:ascii="Lucida Sans" w:hAnsi="Lucida Sans"/>
        </w:rPr>
        <w:t xml:space="preserve">Korbalvereniging Atlantis is een sportvereniging met een groot aantal leden en vrijwilligers. Atlantis wil voor haar leden de mogelijkheid bieden om op zijn of haar niveau te kunnen korfballen op een zo’n plezierig mogelijke manier. Voor de een betekend dit gezellig sporten met zijn of haar teamgenoten, en voor de ander betekend dit </w:t>
      </w:r>
      <w:r w:rsidR="00472D84" w:rsidRPr="00BA0A6C">
        <w:rPr>
          <w:rFonts w:ascii="Lucida Sans" w:hAnsi="Lucida Sans"/>
        </w:rPr>
        <w:t>het maximaal ontwikkelen van zijn of haar korfbaltalent om op een zo hoog mogelijk niveau wedstrijden te kunnen spelen. Atlantis wil hierin groeien en ontwikkelen om aan al haar leden het gewenste niveau te kunnen bieden waarbij het met haar selectieteams op een zo hoog mogelijk niveau uit wil komen.</w:t>
      </w:r>
    </w:p>
    <w:p w14:paraId="0CEAB78A" w14:textId="50012872" w:rsidR="00472D84" w:rsidRPr="00BA0A6C" w:rsidRDefault="00472D84" w:rsidP="00AA1B1D">
      <w:pPr>
        <w:pStyle w:val="Geenafstand"/>
        <w:rPr>
          <w:rFonts w:ascii="Lucida Sans" w:hAnsi="Lucida Sans"/>
        </w:rPr>
      </w:pPr>
    </w:p>
    <w:p w14:paraId="57798D6E" w14:textId="32BDBCC8" w:rsidR="00472D84" w:rsidRPr="00BA0A6C" w:rsidRDefault="00FD615D" w:rsidP="00AA1B1D">
      <w:pPr>
        <w:pStyle w:val="Geenafstand"/>
        <w:rPr>
          <w:rFonts w:ascii="Lucida Sans" w:hAnsi="Lucida Sans"/>
        </w:rPr>
      </w:pPr>
      <w:r w:rsidRPr="00BA0A6C">
        <w:rPr>
          <w:rFonts w:ascii="Lucida Sans" w:hAnsi="Lucida Sans"/>
        </w:rPr>
        <w:t>Naast het ontwikkelen als speler wil Atlantis haar leden ook motiveren om zich op een andere manier te ontwikkelen. Denk hierbij aan scheidsrechters, trainers of deelnemen aan een commissie binnen de vereniging.</w:t>
      </w:r>
    </w:p>
    <w:p w14:paraId="2903A912" w14:textId="77777777" w:rsidR="00472D84" w:rsidRPr="00BA0A6C" w:rsidRDefault="00472D84" w:rsidP="00AA1B1D">
      <w:pPr>
        <w:pStyle w:val="Geenafstand"/>
        <w:rPr>
          <w:rFonts w:ascii="Lucida Sans" w:hAnsi="Lucida Sans"/>
        </w:rPr>
      </w:pPr>
    </w:p>
    <w:p w14:paraId="3C3EFD8C" w14:textId="14C37246" w:rsidR="00716D39" w:rsidRPr="00BA0A6C" w:rsidRDefault="00CA6FE8" w:rsidP="00AA1B1D">
      <w:pPr>
        <w:pStyle w:val="Geenafstand"/>
        <w:rPr>
          <w:rFonts w:ascii="Lucida Sans" w:hAnsi="Lucida Sans"/>
        </w:rPr>
      </w:pPr>
      <w:r w:rsidRPr="00BA0A6C">
        <w:rPr>
          <w:rFonts w:ascii="Lucida Sans" w:hAnsi="Lucida Sans"/>
        </w:rPr>
        <w:t xml:space="preserve">  </w:t>
      </w:r>
    </w:p>
    <w:p w14:paraId="38167916" w14:textId="53AF4EE6" w:rsidR="00AA1B1D" w:rsidRPr="00BA0A6C" w:rsidRDefault="00AA1B1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0772A5E6" w14:textId="4A04FE82"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3CA49599" w14:textId="7504EB92"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58CE31B4" w14:textId="2FF1267E"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515E6DAA" w14:textId="188275A2"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5FE791BB" w14:textId="4AE97326"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78F3502B" w14:textId="194757E9"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610434D9" w14:textId="0C5C9446"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56B10BFB" w14:textId="38AD04D5"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609F25BC" w14:textId="267E62EA"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59A57CC1" w14:textId="1BAA9B4E"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7B14B894" w14:textId="3647F151"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01018A45" w14:textId="1D95CFF7"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1757E8B6" w14:textId="70965FBB"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53E3859D" w14:textId="58C1E19E"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20F95759" w14:textId="76ADD621"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05FCA6AE" w14:textId="77777777"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eastAsia="Calibri" w:hAnsi="Lucida Sans" w:cs="Calibri"/>
          <w:color w:val="000000"/>
          <w:sz w:val="22"/>
          <w:szCs w:val="22"/>
          <w:u w:color="000000"/>
          <w:lang w:eastAsia="nl-NL"/>
        </w:rPr>
      </w:pPr>
    </w:p>
    <w:p w14:paraId="36242C08" w14:textId="4B166141" w:rsidR="008C2A30" w:rsidRPr="00BA0A6C" w:rsidRDefault="008C2A30" w:rsidP="008C2A30">
      <w:pPr>
        <w:pStyle w:val="Kop1"/>
        <w:rPr>
          <w:rFonts w:ascii="Lucida Sans" w:hAnsi="Lucida Sans"/>
          <w:sz w:val="26"/>
          <w:szCs w:val="26"/>
        </w:rPr>
      </w:pPr>
      <w:bookmarkStart w:id="1" w:name="_Toc507923148"/>
      <w:r w:rsidRPr="00BA0A6C">
        <w:rPr>
          <w:rFonts w:ascii="Lucida Sans" w:hAnsi="Lucida Sans"/>
          <w:sz w:val="26"/>
          <w:szCs w:val="26"/>
        </w:rPr>
        <w:lastRenderedPageBreak/>
        <w:t>1.</w:t>
      </w:r>
      <w:r w:rsidRPr="00BA0A6C">
        <w:rPr>
          <w:rFonts w:ascii="Lucida Sans" w:hAnsi="Lucida Sans"/>
          <w:sz w:val="26"/>
          <w:szCs w:val="26"/>
        </w:rPr>
        <w:tab/>
        <w:t>Missie/visie</w:t>
      </w:r>
      <w:bookmarkEnd w:id="1"/>
    </w:p>
    <w:p w14:paraId="38167918" w14:textId="07D84DD7" w:rsidR="00AA1B1D" w:rsidRPr="00BA0A6C" w:rsidRDefault="00AA1B1D" w:rsidP="00AA1B1D">
      <w:pPr>
        <w:pStyle w:val="Geenafstand"/>
        <w:rPr>
          <w:rFonts w:ascii="Lucida Sans" w:hAnsi="Lucida Sans"/>
        </w:rPr>
      </w:pPr>
    </w:p>
    <w:p w14:paraId="7AA4D75F" w14:textId="5C492F63" w:rsidR="00FD615D" w:rsidRPr="00BA0A6C" w:rsidRDefault="00FD615D" w:rsidP="00FD615D">
      <w:pPr>
        <w:pStyle w:val="Kop2"/>
        <w:rPr>
          <w:rFonts w:ascii="Lucida Sans" w:hAnsi="Lucida Sans"/>
          <w:sz w:val="24"/>
        </w:rPr>
      </w:pPr>
      <w:bookmarkStart w:id="2" w:name="_Toc507923149"/>
      <w:r w:rsidRPr="00BA0A6C">
        <w:rPr>
          <w:rFonts w:ascii="Lucida Sans" w:hAnsi="Lucida Sans"/>
          <w:sz w:val="24"/>
        </w:rPr>
        <w:t>1.1</w:t>
      </w:r>
      <w:r w:rsidRPr="00BA0A6C">
        <w:rPr>
          <w:rFonts w:ascii="Lucida Sans" w:hAnsi="Lucida Sans"/>
          <w:sz w:val="24"/>
        </w:rPr>
        <w:tab/>
        <w:t>É</w:t>
      </w:r>
      <w:r w:rsidR="006B4900" w:rsidRPr="00BA0A6C">
        <w:rPr>
          <w:rFonts w:ascii="Lucida Sans" w:hAnsi="Lucida Sans"/>
          <w:sz w:val="24"/>
        </w:rPr>
        <w:t>én technische commissie</w:t>
      </w:r>
      <w:bookmarkEnd w:id="2"/>
    </w:p>
    <w:p w14:paraId="102EF631" w14:textId="556E1D37" w:rsidR="00FD615D" w:rsidRPr="00BA0A6C" w:rsidRDefault="00FD615D" w:rsidP="001569A8">
      <w:pPr>
        <w:pStyle w:val="Geenafstand"/>
        <w:rPr>
          <w:rFonts w:ascii="Lucida Sans" w:hAnsi="Lucida Sans"/>
        </w:rPr>
      </w:pPr>
    </w:p>
    <w:p w14:paraId="7C63BB44" w14:textId="476967B8" w:rsidR="00FD615D" w:rsidRPr="00BA0A6C" w:rsidRDefault="00FD615D" w:rsidP="006B4900">
      <w:pPr>
        <w:pStyle w:val="Geenafstand"/>
        <w:rPr>
          <w:rFonts w:ascii="Lucida Sans" w:hAnsi="Lucida Sans"/>
        </w:rPr>
      </w:pPr>
      <w:r w:rsidRPr="00BA0A6C">
        <w:rPr>
          <w:rFonts w:ascii="Lucida Sans" w:hAnsi="Lucida Sans"/>
        </w:rPr>
        <w:t>Met dit beleidsplan word verder gewerkt op basis van de beleidsplannen van de Jeugd Technisch Commissie (JTC) en Senioren Technisch Commissie (STC) uit 2014. Destijds is er door de JTC en STC een eigen beleidsplan ges</w:t>
      </w:r>
      <w:r w:rsidR="00EB0954" w:rsidRPr="00BA0A6C">
        <w:rPr>
          <w:rFonts w:ascii="Lucida Sans" w:hAnsi="Lucida Sans"/>
        </w:rPr>
        <w:t xml:space="preserve">chreven met eigen doelstellingen. Deze twee commissies </w:t>
      </w:r>
      <w:r w:rsidR="006B4900" w:rsidRPr="00BA0A6C">
        <w:rPr>
          <w:rFonts w:ascii="Lucida Sans" w:hAnsi="Lucida Sans"/>
        </w:rPr>
        <w:t xml:space="preserve">willen zich meer als één Technische Commissie (TC) met gezamenlijke doelstellingen naar buiten toe presenteren. Binnen de TC blijft wel een afdeling voor de jeugd en een afdeling voor senioren bestaan met daarboven één voorzitter van de TC. </w:t>
      </w:r>
    </w:p>
    <w:p w14:paraId="3816791A" w14:textId="77777777" w:rsidR="00AA1B1D" w:rsidRPr="00BA0A6C" w:rsidRDefault="00AA1B1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3816791B" w14:textId="5FAE247A" w:rsidR="00AA1B1D" w:rsidRPr="00BA0A6C" w:rsidRDefault="008C2A30" w:rsidP="007B638B">
      <w:pPr>
        <w:pStyle w:val="Kop2"/>
        <w:rPr>
          <w:rFonts w:ascii="Lucida Sans" w:hAnsi="Lucida Sans"/>
          <w:sz w:val="24"/>
        </w:rPr>
      </w:pPr>
      <w:bookmarkStart w:id="3" w:name="_Toc507923150"/>
      <w:bookmarkStart w:id="4" w:name="_Hlk507838496"/>
      <w:r w:rsidRPr="00BA0A6C">
        <w:rPr>
          <w:rFonts w:ascii="Lucida Sans" w:hAnsi="Lucida Sans"/>
          <w:sz w:val="24"/>
        </w:rPr>
        <w:t>1.2</w:t>
      </w:r>
      <w:r w:rsidRPr="00BA0A6C">
        <w:rPr>
          <w:rFonts w:ascii="Lucida Sans" w:hAnsi="Lucida Sans"/>
          <w:sz w:val="24"/>
        </w:rPr>
        <w:tab/>
      </w:r>
      <w:r w:rsidR="00AA1B1D" w:rsidRPr="00BA0A6C">
        <w:rPr>
          <w:rFonts w:ascii="Lucida Sans" w:hAnsi="Lucida Sans"/>
          <w:sz w:val="24"/>
        </w:rPr>
        <w:t>Doelstelling</w:t>
      </w:r>
      <w:bookmarkEnd w:id="3"/>
    </w:p>
    <w:bookmarkEnd w:id="4"/>
    <w:p w14:paraId="3816791C" w14:textId="77777777" w:rsidR="00AA1B1D" w:rsidRPr="00BA0A6C" w:rsidRDefault="00AA1B1D" w:rsidP="007B638B">
      <w:pPr>
        <w:pStyle w:val="Geenafstand"/>
        <w:rPr>
          <w:rFonts w:ascii="Lucida Sans" w:hAnsi="Lucida Sans"/>
        </w:rPr>
      </w:pPr>
    </w:p>
    <w:p w14:paraId="1A47429C" w14:textId="0AB5B28F" w:rsidR="00216FDF" w:rsidRPr="00BA0A6C" w:rsidRDefault="00531446" w:rsidP="007B638B">
      <w:pPr>
        <w:pStyle w:val="Geenafstand"/>
        <w:rPr>
          <w:rFonts w:ascii="Lucida Sans" w:hAnsi="Lucida Sans"/>
        </w:rPr>
      </w:pPr>
      <w:r w:rsidRPr="00BA0A6C">
        <w:rPr>
          <w:rFonts w:ascii="Lucida Sans" w:hAnsi="Lucida Sans"/>
        </w:rPr>
        <w:t xml:space="preserve">Als één Technische Commissie beleid bepalen waarin Atlantis en haar leden zich kunnen ontwikkelen en er een betere aansluiting ontstaat tussen </w:t>
      </w:r>
      <w:r w:rsidR="00FD16AC" w:rsidRPr="00BA0A6C">
        <w:rPr>
          <w:rFonts w:ascii="Lucida Sans" w:hAnsi="Lucida Sans"/>
        </w:rPr>
        <w:t>jeugd</w:t>
      </w:r>
      <w:r w:rsidRPr="00BA0A6C">
        <w:rPr>
          <w:rFonts w:ascii="Lucida Sans" w:hAnsi="Lucida Sans"/>
        </w:rPr>
        <w:t xml:space="preserve"> en senioren.</w:t>
      </w:r>
    </w:p>
    <w:p w14:paraId="4D821D19" w14:textId="77777777" w:rsidR="00216FDF" w:rsidRPr="00BA0A6C" w:rsidRDefault="00216FDF" w:rsidP="007B638B">
      <w:pPr>
        <w:pStyle w:val="Geenafstand"/>
        <w:rPr>
          <w:rFonts w:ascii="Lucida Sans" w:hAnsi="Lucida Sans"/>
          <w:i/>
          <w:sz w:val="20"/>
        </w:rPr>
      </w:pPr>
    </w:p>
    <w:p w14:paraId="116A2581" w14:textId="2A1E3AA7" w:rsidR="00216FDF" w:rsidRPr="00BA0A6C" w:rsidRDefault="008C2A30" w:rsidP="007B638B">
      <w:pPr>
        <w:pStyle w:val="Kop2"/>
        <w:rPr>
          <w:rFonts w:ascii="Lucida Sans" w:hAnsi="Lucida Sans"/>
          <w:sz w:val="24"/>
        </w:rPr>
      </w:pPr>
      <w:bookmarkStart w:id="5" w:name="_Toc507923151"/>
      <w:r w:rsidRPr="00BA0A6C">
        <w:rPr>
          <w:rFonts w:ascii="Lucida Sans" w:hAnsi="Lucida Sans"/>
          <w:sz w:val="24"/>
        </w:rPr>
        <w:t>1.3</w:t>
      </w:r>
      <w:r w:rsidRPr="00BA0A6C">
        <w:rPr>
          <w:rFonts w:ascii="Lucida Sans" w:hAnsi="Lucida Sans"/>
          <w:sz w:val="24"/>
        </w:rPr>
        <w:tab/>
      </w:r>
      <w:r w:rsidR="00531446" w:rsidRPr="00BA0A6C">
        <w:rPr>
          <w:rFonts w:ascii="Lucida Sans" w:hAnsi="Lucida Sans"/>
          <w:sz w:val="24"/>
        </w:rPr>
        <w:t>Aandachtspunten</w:t>
      </w:r>
      <w:bookmarkEnd w:id="5"/>
    </w:p>
    <w:p w14:paraId="64BCE7CA" w14:textId="430CE17F" w:rsidR="00531446" w:rsidRPr="00BA0A6C" w:rsidRDefault="00531446" w:rsidP="00531446">
      <w:pPr>
        <w:rPr>
          <w:rFonts w:ascii="Lucida Sans" w:hAnsi="Lucida Sans"/>
        </w:rPr>
      </w:pPr>
    </w:p>
    <w:p w14:paraId="6033A318" w14:textId="7DADBEFD" w:rsidR="00531446" w:rsidRPr="00BA0A6C" w:rsidRDefault="00531446" w:rsidP="00531446">
      <w:pPr>
        <w:pStyle w:val="Geenafstand"/>
        <w:rPr>
          <w:rFonts w:ascii="Lucida Sans" w:hAnsi="Lucida Sans"/>
        </w:rPr>
      </w:pPr>
      <w:r w:rsidRPr="00BA0A6C">
        <w:rPr>
          <w:rFonts w:ascii="Lucida Sans" w:hAnsi="Lucida Sans"/>
        </w:rPr>
        <w:t>Om deze doelstelling te halen zijn er een aantal aandachtspunten geformuleerd waar de technische commissie de komende jaren aan wil werken.</w:t>
      </w:r>
    </w:p>
    <w:p w14:paraId="0D84DA03" w14:textId="7B4367D1" w:rsidR="00531446" w:rsidRPr="00BA0A6C" w:rsidRDefault="00531446" w:rsidP="00531446">
      <w:pPr>
        <w:pStyle w:val="Geenafstand"/>
        <w:rPr>
          <w:rFonts w:ascii="Lucida Sans" w:hAnsi="Lucida Sans"/>
        </w:rPr>
      </w:pPr>
    </w:p>
    <w:p w14:paraId="63F2B15D" w14:textId="5A07701D" w:rsidR="00531446" w:rsidRPr="00BA0A6C" w:rsidRDefault="00293FD9" w:rsidP="00293FD9">
      <w:pPr>
        <w:pStyle w:val="Kop2"/>
        <w:rPr>
          <w:rFonts w:ascii="Lucida Sans" w:hAnsi="Lucida Sans"/>
          <w:sz w:val="24"/>
        </w:rPr>
      </w:pPr>
      <w:bookmarkStart w:id="6" w:name="_Toc507923152"/>
      <w:r w:rsidRPr="00BA0A6C">
        <w:rPr>
          <w:rFonts w:ascii="Lucida Sans" w:hAnsi="Lucida Sans"/>
          <w:sz w:val="24"/>
        </w:rPr>
        <w:t>1.3.1</w:t>
      </w:r>
      <w:r w:rsidRPr="00BA0A6C">
        <w:rPr>
          <w:rFonts w:ascii="Lucida Sans" w:hAnsi="Lucida Sans"/>
          <w:sz w:val="24"/>
        </w:rPr>
        <w:tab/>
        <w:t>Evalueren</w:t>
      </w:r>
      <w:bookmarkEnd w:id="6"/>
    </w:p>
    <w:p w14:paraId="6A64E6B8" w14:textId="29AA8864" w:rsidR="00293FD9" w:rsidRPr="00BA0A6C" w:rsidRDefault="00293FD9" w:rsidP="00293FD9">
      <w:pPr>
        <w:rPr>
          <w:rFonts w:ascii="Lucida Sans" w:hAnsi="Lucida Sans"/>
        </w:rPr>
      </w:pPr>
    </w:p>
    <w:p w14:paraId="0E3F2046" w14:textId="0B90EC3D" w:rsidR="00293FD9" w:rsidRPr="00BA0A6C" w:rsidRDefault="00293FD9" w:rsidP="00293FD9">
      <w:pPr>
        <w:pStyle w:val="Geenafstand"/>
        <w:rPr>
          <w:rFonts w:ascii="Lucida Sans" w:hAnsi="Lucida Sans"/>
        </w:rPr>
      </w:pPr>
      <w:r w:rsidRPr="00BA0A6C">
        <w:rPr>
          <w:rFonts w:ascii="Lucida Sans" w:hAnsi="Lucida Sans"/>
        </w:rPr>
        <w:t xml:space="preserve">Een beleidsplan is een momentopname. Atlantis en haar leden zijn in de tijd aan veranderingen en ontwikkelingen onderhevig. Ondanks dat dit beleidsplan geschreven is voor de komende 4 jaar is het niet in beton gegoten. Daarom wil </w:t>
      </w:r>
      <w:r w:rsidR="00725311" w:rsidRPr="00BA0A6C">
        <w:rPr>
          <w:rFonts w:ascii="Lucida Sans" w:hAnsi="Lucida Sans"/>
        </w:rPr>
        <w:t>d</w:t>
      </w:r>
      <w:r w:rsidRPr="00BA0A6C">
        <w:rPr>
          <w:rFonts w:ascii="Lucida Sans" w:hAnsi="Lucida Sans"/>
        </w:rPr>
        <w:t>e TC jaarlijks het beleidsplan evalueren om daar waar nodig bij te sturen.</w:t>
      </w:r>
    </w:p>
    <w:p w14:paraId="041E89CF" w14:textId="0B67740E" w:rsidR="00293FD9" w:rsidRPr="00BA0A6C" w:rsidRDefault="00293FD9" w:rsidP="00531446">
      <w:pPr>
        <w:pStyle w:val="Geenafstand"/>
        <w:rPr>
          <w:rFonts w:ascii="Lucida Sans" w:hAnsi="Lucida Sans"/>
        </w:rPr>
      </w:pPr>
    </w:p>
    <w:p w14:paraId="2FF18A29" w14:textId="13885E81" w:rsidR="00725311" w:rsidRPr="00BA0A6C" w:rsidRDefault="00725311" w:rsidP="00725311">
      <w:pPr>
        <w:pStyle w:val="Kop2"/>
        <w:rPr>
          <w:rFonts w:ascii="Lucida Sans" w:hAnsi="Lucida Sans"/>
          <w:sz w:val="24"/>
        </w:rPr>
      </w:pPr>
      <w:bookmarkStart w:id="7" w:name="_Toc507923153"/>
      <w:r w:rsidRPr="00BA0A6C">
        <w:rPr>
          <w:rFonts w:ascii="Lucida Sans" w:hAnsi="Lucida Sans"/>
          <w:sz w:val="24"/>
        </w:rPr>
        <w:t>1.3.2</w:t>
      </w:r>
      <w:r w:rsidRPr="00BA0A6C">
        <w:rPr>
          <w:rFonts w:ascii="Lucida Sans" w:hAnsi="Lucida Sans"/>
          <w:sz w:val="24"/>
        </w:rPr>
        <w:tab/>
        <w:t>Periode planning oefenvormen</w:t>
      </w:r>
      <w:bookmarkEnd w:id="7"/>
    </w:p>
    <w:p w14:paraId="719E45CA" w14:textId="526BC335" w:rsidR="00725311" w:rsidRPr="00BA0A6C" w:rsidRDefault="00725311" w:rsidP="00725311">
      <w:pPr>
        <w:rPr>
          <w:rFonts w:ascii="Lucida Sans" w:hAnsi="Lucida Sans"/>
        </w:rPr>
      </w:pPr>
    </w:p>
    <w:p w14:paraId="64809459" w14:textId="77777777" w:rsidR="002205DF" w:rsidRPr="00BA0A6C" w:rsidRDefault="00725311" w:rsidP="00725311">
      <w:pPr>
        <w:pStyle w:val="Geenafstand"/>
        <w:rPr>
          <w:rFonts w:ascii="Lucida Sans" w:hAnsi="Lucida Sans"/>
        </w:rPr>
      </w:pPr>
      <w:r w:rsidRPr="00BA0A6C">
        <w:rPr>
          <w:rFonts w:ascii="Lucida Sans" w:hAnsi="Lucida Sans"/>
        </w:rPr>
        <w:t>Door de jaren heen staan er verschillende trainers voor de teams. Elke trainer heeft zijn eigen training</w:t>
      </w:r>
      <w:r w:rsidR="000966D9" w:rsidRPr="00BA0A6C">
        <w:rPr>
          <w:rFonts w:ascii="Lucida Sans" w:hAnsi="Lucida Sans"/>
        </w:rPr>
        <w:t xml:space="preserve"> </w:t>
      </w:r>
      <w:r w:rsidRPr="00BA0A6C">
        <w:rPr>
          <w:rFonts w:ascii="Lucida Sans" w:hAnsi="Lucida Sans"/>
        </w:rPr>
        <w:t xml:space="preserve">methodes en aandachtspunten. Om er voor te zorgen dat ieder </w:t>
      </w:r>
      <w:r w:rsidR="000966D9" w:rsidRPr="00BA0A6C">
        <w:rPr>
          <w:rFonts w:ascii="Lucida Sans" w:hAnsi="Lucida Sans"/>
        </w:rPr>
        <w:t>jeugd</w:t>
      </w:r>
      <w:r w:rsidRPr="00BA0A6C">
        <w:rPr>
          <w:rFonts w:ascii="Lucida Sans" w:hAnsi="Lucida Sans"/>
        </w:rPr>
        <w:t>lid wat alle lagen doorloopt dezelfde oefenvormen</w:t>
      </w:r>
      <w:r w:rsidR="000966D9" w:rsidRPr="00BA0A6C">
        <w:rPr>
          <w:rFonts w:ascii="Lucida Sans" w:hAnsi="Lucida Sans"/>
        </w:rPr>
        <w:t xml:space="preserve"> en aandachtspunten</w:t>
      </w:r>
      <w:r w:rsidRPr="00BA0A6C">
        <w:rPr>
          <w:rFonts w:ascii="Lucida Sans" w:hAnsi="Lucida Sans"/>
        </w:rPr>
        <w:t xml:space="preserve"> heeft gekregen wil de TC per laag een periode planning </w:t>
      </w:r>
      <w:r w:rsidR="000966D9" w:rsidRPr="00BA0A6C">
        <w:rPr>
          <w:rFonts w:ascii="Lucida Sans" w:hAnsi="Lucida Sans"/>
        </w:rPr>
        <w:t xml:space="preserve">maken met daarin oefenvormen die gegeven worden. Hierin zal wel rekening gehouden moeten worden met het niveau verschil binnen de laag. Door de coördinatoren zal met de trainers geëvalueerd worden om zo nodig ook bij te sturen. </w:t>
      </w:r>
    </w:p>
    <w:p w14:paraId="1AE2398E" w14:textId="77777777" w:rsidR="002205DF" w:rsidRPr="00BA0A6C" w:rsidRDefault="002205DF" w:rsidP="00725311">
      <w:pPr>
        <w:pStyle w:val="Geenafstand"/>
        <w:rPr>
          <w:rFonts w:ascii="Lucida Sans" w:hAnsi="Lucida Sans"/>
        </w:rPr>
      </w:pPr>
    </w:p>
    <w:p w14:paraId="0B2CB188" w14:textId="71C12CD7" w:rsidR="00725311" w:rsidRPr="00BA0A6C" w:rsidRDefault="000966D9" w:rsidP="00725311">
      <w:pPr>
        <w:pStyle w:val="Geenafstand"/>
        <w:rPr>
          <w:rFonts w:ascii="Lucida Sans" w:hAnsi="Lucida Sans"/>
        </w:rPr>
      </w:pPr>
      <w:r w:rsidRPr="00BA0A6C">
        <w:rPr>
          <w:rFonts w:ascii="Lucida Sans" w:hAnsi="Lucida Sans"/>
        </w:rPr>
        <w:t xml:space="preserve">Ondanks dat het belangrijk is dat iedere laag dezelfde oefenvormen krijgt om zo een bepaalde basis aan te leren blijft het wel belangrijk dat de trainers de vrijheid houden om naast deze planning ook hun eigen creativiteit kwijt te kunnen in hun trainingen.  </w:t>
      </w:r>
    </w:p>
    <w:p w14:paraId="5822F235" w14:textId="5098ED33" w:rsidR="000966D9" w:rsidRPr="00BA0A6C" w:rsidRDefault="000966D9" w:rsidP="00531446">
      <w:pPr>
        <w:pStyle w:val="Geenafstand"/>
        <w:rPr>
          <w:rFonts w:ascii="Lucida Sans" w:hAnsi="Lucida Sans"/>
        </w:rPr>
      </w:pPr>
    </w:p>
    <w:p w14:paraId="2636C9AA" w14:textId="39783C8D" w:rsidR="000966D9" w:rsidRPr="00BA0A6C" w:rsidRDefault="00FD16AC" w:rsidP="00531446">
      <w:pPr>
        <w:pStyle w:val="Geenafstand"/>
        <w:rPr>
          <w:rFonts w:ascii="Lucida Sans" w:hAnsi="Lucida Sans"/>
        </w:rPr>
      </w:pPr>
      <w:r w:rsidRPr="00BA0A6C">
        <w:rPr>
          <w:rFonts w:ascii="Lucida Sans" w:hAnsi="Lucida Sans"/>
        </w:rPr>
        <w:t>Deze periode planning is van toepassing voor de jeugd. Trainingen voor de senioren zullen voor een groot gedeelte afhankelijk zijn van de hoofdtrainer die op dat moment actief is.</w:t>
      </w:r>
    </w:p>
    <w:p w14:paraId="4B163CE9" w14:textId="1DF9A82E" w:rsidR="000966D9" w:rsidRPr="00BA0A6C" w:rsidRDefault="000966D9" w:rsidP="00531446">
      <w:pPr>
        <w:pStyle w:val="Geenafstand"/>
        <w:rPr>
          <w:rFonts w:ascii="Lucida Sans" w:hAnsi="Lucida Sans"/>
        </w:rPr>
      </w:pPr>
    </w:p>
    <w:p w14:paraId="1B6EF3D4" w14:textId="0F8CF8EF" w:rsidR="000966D9" w:rsidRPr="00BA0A6C" w:rsidRDefault="000966D9" w:rsidP="000966D9">
      <w:pPr>
        <w:pStyle w:val="Kop2"/>
        <w:rPr>
          <w:rFonts w:ascii="Lucida Sans" w:hAnsi="Lucida Sans"/>
          <w:sz w:val="24"/>
        </w:rPr>
      </w:pPr>
      <w:bookmarkStart w:id="8" w:name="_Toc507923154"/>
      <w:r w:rsidRPr="00BA0A6C">
        <w:rPr>
          <w:rFonts w:ascii="Lucida Sans" w:hAnsi="Lucida Sans"/>
          <w:sz w:val="24"/>
        </w:rPr>
        <w:lastRenderedPageBreak/>
        <w:t>1.3.3</w:t>
      </w:r>
      <w:r w:rsidRPr="00BA0A6C">
        <w:rPr>
          <w:rFonts w:ascii="Lucida Sans" w:hAnsi="Lucida Sans"/>
          <w:sz w:val="24"/>
        </w:rPr>
        <w:tab/>
        <w:t>Moderne technieken</w:t>
      </w:r>
      <w:bookmarkEnd w:id="8"/>
    </w:p>
    <w:p w14:paraId="20094F69" w14:textId="71D3A933" w:rsidR="000966D9" w:rsidRPr="00BA0A6C" w:rsidRDefault="000966D9" w:rsidP="00531446">
      <w:pPr>
        <w:pStyle w:val="Geenafstand"/>
        <w:rPr>
          <w:rFonts w:ascii="Lucida Sans" w:hAnsi="Lucida Sans"/>
        </w:rPr>
      </w:pPr>
    </w:p>
    <w:p w14:paraId="600F0B14" w14:textId="7B1E50A7" w:rsidR="002205DF" w:rsidRPr="00BA0A6C" w:rsidRDefault="002205DF" w:rsidP="00531446">
      <w:pPr>
        <w:pStyle w:val="Geenafstand"/>
        <w:rPr>
          <w:rFonts w:ascii="Lucida Sans" w:hAnsi="Lucida Sans"/>
        </w:rPr>
      </w:pPr>
      <w:r w:rsidRPr="00BA0A6C">
        <w:rPr>
          <w:rFonts w:ascii="Lucida Sans" w:hAnsi="Lucida Sans"/>
        </w:rPr>
        <w:t>Om spelers en trainers gemotiveerd en enthousiast te houden is het van belang om te blijven vernieuwen. Denk hierbij aan:</w:t>
      </w:r>
    </w:p>
    <w:p w14:paraId="5509038A" w14:textId="2D6EAEA2" w:rsidR="002205DF" w:rsidRPr="00BA0A6C" w:rsidRDefault="002205DF" w:rsidP="00531446">
      <w:pPr>
        <w:pStyle w:val="Geenafstand"/>
        <w:rPr>
          <w:rFonts w:ascii="Lucida Sans" w:hAnsi="Lucida Sans"/>
        </w:rPr>
      </w:pPr>
    </w:p>
    <w:p w14:paraId="0A2E3C2B" w14:textId="6C79F091" w:rsidR="002205DF" w:rsidRPr="00BA0A6C" w:rsidRDefault="002205DF" w:rsidP="002205DF">
      <w:pPr>
        <w:pStyle w:val="Geenafstand"/>
        <w:numPr>
          <w:ilvl w:val="0"/>
          <w:numId w:val="2"/>
        </w:numPr>
        <w:rPr>
          <w:rFonts w:ascii="Lucida Sans" w:hAnsi="Lucida Sans"/>
        </w:rPr>
      </w:pPr>
      <w:r w:rsidRPr="00BA0A6C">
        <w:rPr>
          <w:rFonts w:ascii="Lucida Sans" w:hAnsi="Lucida Sans"/>
        </w:rPr>
        <w:t xml:space="preserve">Nieuwe trainingstechnieken toepassen. Dit kan bereikt worden door het bezoeken van </w:t>
      </w:r>
      <w:r w:rsidR="00FD16AC" w:rsidRPr="00BA0A6C">
        <w:rPr>
          <w:rFonts w:ascii="Lucida Sans" w:hAnsi="Lucida Sans"/>
        </w:rPr>
        <w:t xml:space="preserve">thema avonden </w:t>
      </w:r>
      <w:r w:rsidR="00BA3649">
        <w:rPr>
          <w:rFonts w:ascii="Lucida Sans" w:hAnsi="Lucida Sans"/>
        </w:rPr>
        <w:t>van het</w:t>
      </w:r>
      <w:r w:rsidRPr="00BA0A6C">
        <w:rPr>
          <w:rFonts w:ascii="Lucida Sans" w:hAnsi="Lucida Sans"/>
        </w:rPr>
        <w:t xml:space="preserve"> KNKV en/of het geven van clinics aan trainers.</w:t>
      </w:r>
    </w:p>
    <w:p w14:paraId="1A7EE9BE" w14:textId="125F106A" w:rsidR="002205DF" w:rsidRPr="00BA0A6C" w:rsidRDefault="002205DF" w:rsidP="002205DF">
      <w:pPr>
        <w:pStyle w:val="Geenafstand"/>
        <w:ind w:left="360"/>
        <w:rPr>
          <w:rFonts w:ascii="Lucida Sans" w:hAnsi="Lucida Sans"/>
        </w:rPr>
      </w:pPr>
    </w:p>
    <w:p w14:paraId="64056EC0" w14:textId="4C105E95" w:rsidR="002205DF" w:rsidRPr="00BA0A6C" w:rsidRDefault="00BA7F4A" w:rsidP="002205DF">
      <w:pPr>
        <w:pStyle w:val="Geenafstand"/>
        <w:numPr>
          <w:ilvl w:val="0"/>
          <w:numId w:val="2"/>
        </w:numPr>
        <w:rPr>
          <w:rFonts w:ascii="Lucida Sans" w:hAnsi="Lucida Sans"/>
        </w:rPr>
      </w:pPr>
      <w:r w:rsidRPr="00BA0A6C">
        <w:rPr>
          <w:rFonts w:ascii="Lucida Sans" w:hAnsi="Lucida Sans"/>
        </w:rPr>
        <w:t xml:space="preserve">Gebruik maken van nieuwe technieken t.b.v. analyses. Je kunt hierbij denken aan het verzamelen van statistieken of bijvoorbeeld video analyses. Voor videoanalyses kan gebruikt worden </w:t>
      </w:r>
      <w:r w:rsidR="00477F53">
        <w:rPr>
          <w:rFonts w:ascii="Lucida Sans" w:hAnsi="Lucida Sans"/>
        </w:rPr>
        <w:t>van apps als Hudl Technique of V</w:t>
      </w:r>
      <w:bookmarkStart w:id="9" w:name="_GoBack"/>
      <w:bookmarkEnd w:id="9"/>
      <w:r w:rsidRPr="00BA0A6C">
        <w:rPr>
          <w:rFonts w:ascii="Lucida Sans" w:hAnsi="Lucida Sans"/>
        </w:rPr>
        <w:t>ideo tagger pro. Hiermee kan met behulp van tablet of telefoon opnames gemaakt worden en in slow motion teruggespeeld worden om zo terugkoppeling te geven aan spelers</w:t>
      </w:r>
      <w:r w:rsidR="00BA0A6C" w:rsidRPr="00BA0A6C">
        <w:rPr>
          <w:rFonts w:ascii="Lucida Sans" w:hAnsi="Lucida Sans"/>
        </w:rPr>
        <w:t xml:space="preserve"> en trainers.</w:t>
      </w:r>
    </w:p>
    <w:p w14:paraId="51DAB7B5" w14:textId="77777777" w:rsidR="00BB7D6F" w:rsidRPr="00BA0A6C" w:rsidRDefault="00BB7D6F" w:rsidP="00BB7D6F">
      <w:pPr>
        <w:pStyle w:val="Lijstalinea"/>
        <w:rPr>
          <w:rFonts w:ascii="Lucida Sans" w:hAnsi="Lucida Sans"/>
        </w:rPr>
      </w:pPr>
    </w:p>
    <w:p w14:paraId="0BE6BCC1" w14:textId="6C68E628" w:rsidR="00BB7D6F" w:rsidRPr="00BA0A6C" w:rsidRDefault="00BB7D6F" w:rsidP="00BB7D6F">
      <w:pPr>
        <w:pStyle w:val="Geenafstand"/>
        <w:rPr>
          <w:rFonts w:ascii="Lucida Sans" w:hAnsi="Lucida Sans"/>
        </w:rPr>
      </w:pPr>
    </w:p>
    <w:p w14:paraId="0B0E8DE2" w14:textId="1FD51487" w:rsidR="00BB7D6F" w:rsidRPr="00BA0A6C" w:rsidRDefault="00BB7D6F" w:rsidP="00BB7D6F">
      <w:pPr>
        <w:pStyle w:val="Kop2"/>
        <w:rPr>
          <w:rFonts w:ascii="Lucida Sans" w:hAnsi="Lucida Sans"/>
          <w:sz w:val="24"/>
        </w:rPr>
      </w:pPr>
      <w:bookmarkStart w:id="10" w:name="_Toc507923155"/>
      <w:r w:rsidRPr="00BA0A6C">
        <w:rPr>
          <w:rFonts w:ascii="Lucida Sans" w:hAnsi="Lucida Sans"/>
          <w:sz w:val="24"/>
        </w:rPr>
        <w:t>1.3.3</w:t>
      </w:r>
      <w:r w:rsidRPr="00BA0A6C">
        <w:rPr>
          <w:rFonts w:ascii="Lucida Sans" w:hAnsi="Lucida Sans"/>
          <w:sz w:val="24"/>
        </w:rPr>
        <w:tab/>
        <w:t>Doelstelling per team</w:t>
      </w:r>
      <w:bookmarkEnd w:id="10"/>
    </w:p>
    <w:p w14:paraId="4C813E35" w14:textId="030D488C" w:rsidR="00BB7D6F" w:rsidRPr="00BA0A6C" w:rsidRDefault="00BB7D6F" w:rsidP="00BB7D6F">
      <w:pPr>
        <w:rPr>
          <w:rFonts w:ascii="Lucida Sans" w:hAnsi="Lucida Sans"/>
        </w:rPr>
      </w:pPr>
    </w:p>
    <w:p w14:paraId="2FA4E180" w14:textId="6D78CE7E" w:rsidR="00BB7D6F" w:rsidRPr="00BA0A6C" w:rsidRDefault="00BB7D6F" w:rsidP="00BB7D6F">
      <w:pPr>
        <w:rPr>
          <w:rFonts w:ascii="Lucida Sans" w:hAnsi="Lucida Sans"/>
          <w:b/>
          <w:u w:val="single"/>
        </w:rPr>
      </w:pPr>
      <w:r w:rsidRPr="00BA0A6C">
        <w:rPr>
          <w:rFonts w:ascii="Lucida Sans" w:eastAsia="Calibri" w:hAnsi="Lucida Sans" w:cs="Calibri"/>
          <w:b/>
          <w:color w:val="000000"/>
          <w:sz w:val="22"/>
          <w:szCs w:val="22"/>
          <w:u w:val="single"/>
          <w:lang w:eastAsia="nl-NL"/>
        </w:rPr>
        <w:t>Senioren:</w:t>
      </w:r>
    </w:p>
    <w:p w14:paraId="5551EAD9" w14:textId="105E7AD7" w:rsidR="00BB7D6F" w:rsidRPr="00BA0A6C" w:rsidRDefault="00BB7D6F" w:rsidP="00BB7D6F">
      <w:pPr>
        <w:rPr>
          <w:rFonts w:ascii="Lucida Sans" w:hAnsi="Lucida Sans"/>
        </w:rPr>
      </w:pPr>
    </w:p>
    <w:p w14:paraId="139B4DD8" w14:textId="5D08430F" w:rsidR="00BB7D6F" w:rsidRPr="00BA0A6C" w:rsidRDefault="00BB7D6F" w:rsidP="00BB7D6F">
      <w:pPr>
        <w:pStyle w:val="Geenafstand"/>
        <w:rPr>
          <w:rFonts w:ascii="Lucida Sans" w:hAnsi="Lucida Sans"/>
        </w:rPr>
      </w:pPr>
      <w:r w:rsidRPr="00BA0A6C">
        <w:rPr>
          <w:rFonts w:ascii="Lucida Sans" w:hAnsi="Lucida Sans"/>
        </w:rPr>
        <w:t>Selectie / wedstrijdsport:</w:t>
      </w:r>
    </w:p>
    <w:p w14:paraId="2E218DAA" w14:textId="77777777" w:rsidR="00BB7D6F" w:rsidRPr="00BA0A6C" w:rsidRDefault="00BB7D6F" w:rsidP="00BB7D6F">
      <w:pPr>
        <w:pStyle w:val="Geenafstand"/>
        <w:rPr>
          <w:rFonts w:ascii="Lucida Sans" w:hAnsi="Lucida Sans"/>
        </w:rPr>
      </w:pPr>
    </w:p>
    <w:p w14:paraId="328DBB1A" w14:textId="38E350CC" w:rsidR="00BB7D6F" w:rsidRPr="00BA0A6C" w:rsidRDefault="00BB7D6F" w:rsidP="00BB7D6F">
      <w:pPr>
        <w:pStyle w:val="Geenafstand"/>
        <w:rPr>
          <w:rFonts w:ascii="Lucida Sans" w:hAnsi="Lucida Sans"/>
        </w:rPr>
      </w:pPr>
      <w:r w:rsidRPr="00BA0A6C">
        <w:rPr>
          <w:rFonts w:ascii="Lucida Sans" w:hAnsi="Lucida Sans"/>
        </w:rPr>
        <w:t>1</w:t>
      </w:r>
      <w:r w:rsidRPr="00BA0A6C">
        <w:rPr>
          <w:rFonts w:ascii="Lucida Sans" w:hAnsi="Lucida Sans"/>
          <w:vertAlign w:val="superscript"/>
        </w:rPr>
        <w:t>e</w:t>
      </w:r>
      <w:r w:rsidRPr="00BA0A6C">
        <w:rPr>
          <w:rFonts w:ascii="Lucida Sans" w:hAnsi="Lucida Sans"/>
        </w:rPr>
        <w:tab/>
        <w:t>:Meedoen om promotie naar 1</w:t>
      </w:r>
      <w:r w:rsidRPr="00BA0A6C">
        <w:rPr>
          <w:rFonts w:ascii="Lucida Sans" w:hAnsi="Lucida Sans"/>
          <w:vertAlign w:val="superscript"/>
        </w:rPr>
        <w:t>e</w:t>
      </w:r>
      <w:r w:rsidRPr="00BA0A6C">
        <w:rPr>
          <w:rFonts w:ascii="Lucida Sans" w:hAnsi="Lucida Sans"/>
        </w:rPr>
        <w:t xml:space="preserve"> klasse</w:t>
      </w:r>
    </w:p>
    <w:p w14:paraId="039F7E33" w14:textId="0394C8E1" w:rsidR="00BB7D6F" w:rsidRPr="00BA0A6C" w:rsidRDefault="00BB7D6F" w:rsidP="00BB7D6F">
      <w:pPr>
        <w:pStyle w:val="Geenafstand"/>
        <w:rPr>
          <w:rFonts w:ascii="Lucida Sans" w:hAnsi="Lucida Sans"/>
        </w:rPr>
      </w:pPr>
      <w:r w:rsidRPr="00BA0A6C">
        <w:rPr>
          <w:rFonts w:ascii="Lucida Sans" w:hAnsi="Lucida Sans"/>
        </w:rPr>
        <w:t>2</w:t>
      </w:r>
      <w:r w:rsidRPr="00BA0A6C">
        <w:rPr>
          <w:rFonts w:ascii="Lucida Sans" w:hAnsi="Lucida Sans"/>
          <w:vertAlign w:val="superscript"/>
        </w:rPr>
        <w:t>e</w:t>
      </w:r>
      <w:r w:rsidRPr="00BA0A6C">
        <w:rPr>
          <w:rFonts w:ascii="Lucida Sans" w:hAnsi="Lucida Sans"/>
        </w:rPr>
        <w:t xml:space="preserve"> </w:t>
      </w:r>
      <w:r w:rsidRPr="00BA0A6C">
        <w:rPr>
          <w:rFonts w:ascii="Lucida Sans" w:hAnsi="Lucida Sans"/>
        </w:rPr>
        <w:tab/>
        <w:t xml:space="preserve">:Stabiel meedoen in </w:t>
      </w:r>
      <w:r w:rsidR="00BA0A6C">
        <w:rPr>
          <w:rFonts w:ascii="Lucida Sans" w:hAnsi="Lucida Sans"/>
        </w:rPr>
        <w:t>3</w:t>
      </w:r>
      <w:r w:rsidRPr="00BA0A6C">
        <w:rPr>
          <w:rFonts w:ascii="Lucida Sans" w:hAnsi="Lucida Sans"/>
          <w:vertAlign w:val="superscript"/>
        </w:rPr>
        <w:t>e</w:t>
      </w:r>
      <w:r w:rsidRPr="00BA0A6C">
        <w:rPr>
          <w:rFonts w:ascii="Lucida Sans" w:hAnsi="Lucida Sans"/>
        </w:rPr>
        <w:t xml:space="preserve"> klasse</w:t>
      </w:r>
    </w:p>
    <w:p w14:paraId="3DD6B013" w14:textId="4C3D6D07" w:rsidR="00BB7D6F" w:rsidRPr="00BA0A6C" w:rsidRDefault="00BB7D6F" w:rsidP="00BB7D6F">
      <w:pPr>
        <w:pStyle w:val="Geenafstand"/>
        <w:rPr>
          <w:rFonts w:ascii="Lucida Sans" w:hAnsi="Lucida Sans"/>
        </w:rPr>
      </w:pPr>
      <w:r w:rsidRPr="00BA0A6C">
        <w:rPr>
          <w:rFonts w:ascii="Lucida Sans" w:hAnsi="Lucida Sans"/>
        </w:rPr>
        <w:t>3</w:t>
      </w:r>
      <w:r w:rsidRPr="00BA0A6C">
        <w:rPr>
          <w:rFonts w:ascii="Lucida Sans" w:hAnsi="Lucida Sans"/>
          <w:vertAlign w:val="superscript"/>
        </w:rPr>
        <w:t>e</w:t>
      </w:r>
      <w:r w:rsidRPr="00BA0A6C">
        <w:rPr>
          <w:rFonts w:ascii="Lucida Sans" w:hAnsi="Lucida Sans"/>
        </w:rPr>
        <w:tab/>
        <w:t>:?</w:t>
      </w:r>
    </w:p>
    <w:p w14:paraId="6B8C8839" w14:textId="30A1EE81" w:rsidR="00BB7D6F" w:rsidRPr="00BA0A6C" w:rsidRDefault="00BB7D6F" w:rsidP="00BB7D6F">
      <w:pPr>
        <w:pStyle w:val="Geenafstand"/>
        <w:rPr>
          <w:rFonts w:ascii="Lucida Sans" w:hAnsi="Lucida Sans"/>
        </w:rPr>
      </w:pPr>
    </w:p>
    <w:p w14:paraId="4F479C89" w14:textId="11B1CF74" w:rsidR="00BB7D6F" w:rsidRPr="00BA0A6C" w:rsidRDefault="00BB7D6F" w:rsidP="00BB7D6F">
      <w:pPr>
        <w:pStyle w:val="Geenafstand"/>
        <w:rPr>
          <w:rFonts w:ascii="Lucida Sans" w:hAnsi="Lucida Sans"/>
        </w:rPr>
      </w:pPr>
      <w:r w:rsidRPr="00BA0A6C">
        <w:rPr>
          <w:rFonts w:ascii="Lucida Sans" w:hAnsi="Lucida Sans"/>
        </w:rPr>
        <w:t>Breedtesport</w:t>
      </w:r>
    </w:p>
    <w:p w14:paraId="6D70446B" w14:textId="0968B874" w:rsidR="00BB7D6F" w:rsidRPr="00BA0A6C" w:rsidRDefault="00BB7D6F" w:rsidP="00BB7D6F">
      <w:pPr>
        <w:pStyle w:val="Geenafstand"/>
        <w:rPr>
          <w:rFonts w:ascii="Lucida Sans" w:hAnsi="Lucida Sans"/>
        </w:rPr>
      </w:pPr>
    </w:p>
    <w:p w14:paraId="5727EDE0" w14:textId="0EB4DA69" w:rsidR="000966D9" w:rsidRPr="00BA0A6C" w:rsidRDefault="00BB7D6F" w:rsidP="00531446">
      <w:pPr>
        <w:pStyle w:val="Geenafstand"/>
        <w:rPr>
          <w:rFonts w:ascii="Lucida Sans" w:hAnsi="Lucida Sans"/>
        </w:rPr>
      </w:pPr>
      <w:r w:rsidRPr="00BA0A6C">
        <w:rPr>
          <w:rFonts w:ascii="Lucida Sans" w:hAnsi="Lucida Sans"/>
        </w:rPr>
        <w:t>In de breedtesport liggen de doelstellingen anders als in de wedstrijdsport. Hier gaat het vooral om spelplezier. Atlantis wil zoveel mogelijk leden aan zich binden om actief te zijn in de breedtesport op zaterdag of midweek.</w:t>
      </w:r>
    </w:p>
    <w:p w14:paraId="0E0E47C5" w14:textId="524AA7DD" w:rsidR="00BB7D6F" w:rsidRPr="00BA0A6C" w:rsidRDefault="00BB7D6F" w:rsidP="00531446">
      <w:pPr>
        <w:pStyle w:val="Geenafstand"/>
        <w:rPr>
          <w:rFonts w:ascii="Lucida Sans" w:hAnsi="Lucida Sans"/>
        </w:rPr>
      </w:pPr>
    </w:p>
    <w:p w14:paraId="67EA9746" w14:textId="2C5276B2" w:rsidR="00BB7D6F" w:rsidRPr="00BA0A6C" w:rsidRDefault="00FD16AC" w:rsidP="00531446">
      <w:pPr>
        <w:pStyle w:val="Geenafstand"/>
        <w:rPr>
          <w:rFonts w:ascii="Lucida Sans" w:hAnsi="Lucida Sans"/>
        </w:rPr>
      </w:pPr>
      <w:r w:rsidRPr="00BA0A6C">
        <w:rPr>
          <w:rFonts w:ascii="Lucida Sans" w:hAnsi="Lucida Sans"/>
          <w:b/>
          <w:u w:val="single"/>
        </w:rPr>
        <w:t>Jeugd</w:t>
      </w:r>
      <w:r w:rsidR="00BB7D6F" w:rsidRPr="00BA0A6C">
        <w:rPr>
          <w:rFonts w:ascii="Lucida Sans" w:hAnsi="Lucida Sans"/>
          <w:b/>
          <w:u w:val="single"/>
        </w:rPr>
        <w:t>:</w:t>
      </w:r>
    </w:p>
    <w:p w14:paraId="30021CD3" w14:textId="6FDBB501" w:rsidR="00BB7D6F" w:rsidRPr="00BA0A6C" w:rsidRDefault="00BB7D6F" w:rsidP="00531446">
      <w:pPr>
        <w:pStyle w:val="Geenafstand"/>
        <w:rPr>
          <w:rFonts w:ascii="Lucida Sans" w:hAnsi="Lucida Sans"/>
        </w:rPr>
      </w:pPr>
    </w:p>
    <w:p w14:paraId="5ABBEA56" w14:textId="79E631B0" w:rsidR="00BB7D6F" w:rsidRPr="00BA0A6C" w:rsidRDefault="00BB7D6F" w:rsidP="00531446">
      <w:pPr>
        <w:pStyle w:val="Geenafstand"/>
        <w:rPr>
          <w:rFonts w:ascii="Lucida Sans" w:hAnsi="Lucida Sans"/>
        </w:rPr>
      </w:pPr>
      <w:r w:rsidRPr="00BA0A6C">
        <w:rPr>
          <w:rFonts w:ascii="Lucida Sans" w:hAnsi="Lucida Sans"/>
        </w:rPr>
        <w:t>???</w:t>
      </w:r>
    </w:p>
    <w:p w14:paraId="13A321C6" w14:textId="563FF98F" w:rsidR="00216FDF" w:rsidRPr="00BA0A6C" w:rsidRDefault="00216FDF" w:rsidP="007B638B">
      <w:pPr>
        <w:pStyle w:val="Geenafstand"/>
        <w:rPr>
          <w:rFonts w:ascii="Lucida Sans" w:hAnsi="Lucida Sans"/>
          <w:i/>
          <w:sz w:val="20"/>
        </w:rPr>
      </w:pPr>
    </w:p>
    <w:p w14:paraId="6F55D7AF" w14:textId="306ED480" w:rsidR="00BB7D6F" w:rsidRPr="00BA0A6C" w:rsidRDefault="00BB7D6F" w:rsidP="007B638B">
      <w:pPr>
        <w:pStyle w:val="Geenafstand"/>
        <w:rPr>
          <w:rFonts w:ascii="Lucida Sans" w:hAnsi="Lucida Sans"/>
          <w:i/>
          <w:sz w:val="20"/>
        </w:rPr>
      </w:pPr>
    </w:p>
    <w:p w14:paraId="26DAF7BC" w14:textId="6E77C62D" w:rsidR="00BB7D6F" w:rsidRPr="00BA0A6C" w:rsidRDefault="00BB7D6F" w:rsidP="007B638B">
      <w:pPr>
        <w:pStyle w:val="Geenafstand"/>
        <w:rPr>
          <w:rFonts w:ascii="Lucida Sans" w:hAnsi="Lucida Sans"/>
          <w:i/>
          <w:sz w:val="20"/>
        </w:rPr>
      </w:pPr>
    </w:p>
    <w:p w14:paraId="03FA8D89" w14:textId="76075176" w:rsidR="00BB7D6F" w:rsidRPr="00BA0A6C" w:rsidRDefault="00BB7D6F" w:rsidP="007B638B">
      <w:pPr>
        <w:pStyle w:val="Geenafstand"/>
        <w:rPr>
          <w:rFonts w:ascii="Lucida Sans" w:hAnsi="Lucida Sans"/>
          <w:i/>
          <w:sz w:val="20"/>
        </w:rPr>
      </w:pPr>
    </w:p>
    <w:p w14:paraId="11CD182D" w14:textId="66F4822D" w:rsidR="00BB7D6F" w:rsidRPr="00BA0A6C" w:rsidRDefault="00BB7D6F" w:rsidP="007B638B">
      <w:pPr>
        <w:pStyle w:val="Geenafstand"/>
        <w:rPr>
          <w:rFonts w:ascii="Lucida Sans" w:hAnsi="Lucida Sans"/>
          <w:i/>
          <w:sz w:val="20"/>
        </w:rPr>
      </w:pPr>
    </w:p>
    <w:p w14:paraId="4D32E345" w14:textId="13E45C33" w:rsidR="00BB7D6F" w:rsidRPr="00BA0A6C" w:rsidRDefault="00BB7D6F" w:rsidP="007B638B">
      <w:pPr>
        <w:pStyle w:val="Geenafstand"/>
        <w:rPr>
          <w:rFonts w:ascii="Lucida Sans" w:hAnsi="Lucida Sans"/>
          <w:i/>
          <w:sz w:val="20"/>
        </w:rPr>
      </w:pPr>
    </w:p>
    <w:p w14:paraId="3AB1C368" w14:textId="3CF49837" w:rsidR="00BB7D6F" w:rsidRPr="00BA0A6C" w:rsidRDefault="00BB7D6F" w:rsidP="007B638B">
      <w:pPr>
        <w:pStyle w:val="Geenafstand"/>
        <w:rPr>
          <w:rFonts w:ascii="Lucida Sans" w:hAnsi="Lucida Sans"/>
          <w:i/>
          <w:sz w:val="20"/>
        </w:rPr>
      </w:pPr>
    </w:p>
    <w:p w14:paraId="0E8045EF" w14:textId="224590C4" w:rsidR="00BB7D6F" w:rsidRPr="00BA0A6C" w:rsidRDefault="00BB7D6F" w:rsidP="007B638B">
      <w:pPr>
        <w:pStyle w:val="Geenafstand"/>
        <w:rPr>
          <w:rFonts w:ascii="Lucida Sans" w:hAnsi="Lucida Sans"/>
          <w:i/>
          <w:sz w:val="20"/>
        </w:rPr>
      </w:pPr>
    </w:p>
    <w:p w14:paraId="61CF831F" w14:textId="250D5D99" w:rsidR="00BB7D6F" w:rsidRPr="00BA0A6C" w:rsidRDefault="00BB7D6F" w:rsidP="007B638B">
      <w:pPr>
        <w:pStyle w:val="Geenafstand"/>
        <w:rPr>
          <w:rFonts w:ascii="Lucida Sans" w:hAnsi="Lucida Sans"/>
          <w:i/>
          <w:sz w:val="20"/>
        </w:rPr>
      </w:pPr>
    </w:p>
    <w:p w14:paraId="0CCC8ABB" w14:textId="32238EF8" w:rsidR="00FD16AC" w:rsidRPr="00BA0A6C" w:rsidRDefault="00FD16AC" w:rsidP="007B638B">
      <w:pPr>
        <w:pStyle w:val="Geenafstand"/>
        <w:rPr>
          <w:rFonts w:ascii="Lucida Sans" w:hAnsi="Lucida Sans"/>
          <w:i/>
          <w:sz w:val="20"/>
        </w:rPr>
      </w:pPr>
    </w:p>
    <w:p w14:paraId="19307E10" w14:textId="27AE0737" w:rsidR="00BA0A6C" w:rsidRPr="00BA0A6C" w:rsidRDefault="00BA0A6C" w:rsidP="007B638B">
      <w:pPr>
        <w:pStyle w:val="Geenafstand"/>
        <w:rPr>
          <w:rFonts w:ascii="Lucida Sans" w:hAnsi="Lucida Sans"/>
          <w:i/>
          <w:sz w:val="20"/>
        </w:rPr>
      </w:pPr>
    </w:p>
    <w:p w14:paraId="5A57A0F2" w14:textId="7E2A62DA" w:rsidR="00BA0A6C" w:rsidRPr="00BA0A6C" w:rsidRDefault="00BA0A6C" w:rsidP="007B638B">
      <w:pPr>
        <w:pStyle w:val="Geenafstand"/>
        <w:rPr>
          <w:rFonts w:ascii="Lucida Sans" w:hAnsi="Lucida Sans"/>
          <w:i/>
          <w:sz w:val="20"/>
        </w:rPr>
      </w:pPr>
    </w:p>
    <w:p w14:paraId="3B1F4792" w14:textId="141BD2EF" w:rsidR="00BA0A6C" w:rsidRPr="00BA0A6C" w:rsidRDefault="00BA0A6C" w:rsidP="007B638B">
      <w:pPr>
        <w:pStyle w:val="Geenafstand"/>
        <w:rPr>
          <w:rFonts w:ascii="Lucida Sans" w:hAnsi="Lucida Sans"/>
          <w:i/>
          <w:sz w:val="20"/>
        </w:rPr>
      </w:pPr>
    </w:p>
    <w:p w14:paraId="0A77E3E2" w14:textId="77777777" w:rsidR="00BA0A6C" w:rsidRPr="00BA0A6C" w:rsidRDefault="00BA0A6C" w:rsidP="007B638B">
      <w:pPr>
        <w:pStyle w:val="Geenafstand"/>
        <w:rPr>
          <w:rFonts w:ascii="Lucida Sans" w:hAnsi="Lucida Sans"/>
          <w:i/>
          <w:sz w:val="20"/>
        </w:rPr>
      </w:pPr>
    </w:p>
    <w:p w14:paraId="3816791F" w14:textId="475048BB" w:rsidR="00AA1B1D" w:rsidRPr="00BA0A6C" w:rsidRDefault="008C2A30" w:rsidP="00AA1B1D">
      <w:pPr>
        <w:pStyle w:val="Kop1"/>
        <w:rPr>
          <w:rFonts w:ascii="Lucida Sans" w:hAnsi="Lucida Sans"/>
          <w:sz w:val="26"/>
          <w:szCs w:val="26"/>
        </w:rPr>
      </w:pPr>
      <w:bookmarkStart w:id="11" w:name="_Toc507923156"/>
      <w:r w:rsidRPr="00BA0A6C">
        <w:rPr>
          <w:rFonts w:ascii="Lucida Sans" w:hAnsi="Lucida Sans"/>
          <w:sz w:val="26"/>
          <w:szCs w:val="26"/>
        </w:rPr>
        <w:lastRenderedPageBreak/>
        <w:t>2.</w:t>
      </w:r>
      <w:r w:rsidRPr="00BA0A6C">
        <w:rPr>
          <w:rFonts w:ascii="Lucida Sans" w:hAnsi="Lucida Sans"/>
          <w:sz w:val="26"/>
          <w:szCs w:val="26"/>
        </w:rPr>
        <w:tab/>
      </w:r>
      <w:r w:rsidR="00BB7D6F" w:rsidRPr="00BA0A6C">
        <w:rPr>
          <w:rFonts w:ascii="Lucida Sans" w:hAnsi="Lucida Sans"/>
          <w:sz w:val="26"/>
          <w:szCs w:val="26"/>
        </w:rPr>
        <w:t>Verantwoordelijkheden</w:t>
      </w:r>
      <w:bookmarkEnd w:id="11"/>
    </w:p>
    <w:p w14:paraId="6E030FA3" w14:textId="2242FA9C" w:rsidR="00BB7D6F" w:rsidRPr="00BA0A6C" w:rsidRDefault="00BB7D6F" w:rsidP="00BB7D6F">
      <w:pPr>
        <w:rPr>
          <w:rFonts w:ascii="Lucida Sans" w:hAnsi="Lucida Sans"/>
        </w:rPr>
      </w:pPr>
    </w:p>
    <w:p w14:paraId="7E94FECC" w14:textId="043AF12D" w:rsidR="00BB7D6F" w:rsidRPr="00BA0A6C" w:rsidRDefault="00BB7D6F" w:rsidP="00BB7D6F">
      <w:pPr>
        <w:pStyle w:val="Geenafstand"/>
        <w:rPr>
          <w:rFonts w:ascii="Lucida Sans" w:hAnsi="Lucida Sans"/>
        </w:rPr>
      </w:pPr>
      <w:r w:rsidRPr="00BA0A6C">
        <w:rPr>
          <w:rFonts w:ascii="Lucida Sans" w:hAnsi="Lucida Sans"/>
        </w:rPr>
        <w:t xml:space="preserve">Naast </w:t>
      </w:r>
      <w:r w:rsidR="00093459" w:rsidRPr="00BA0A6C">
        <w:rPr>
          <w:rFonts w:ascii="Lucida Sans" w:hAnsi="Lucida Sans"/>
        </w:rPr>
        <w:t>de bovengenoemde doelstellingen en aandachtspunten rekent de TC onderstaande zaken tot haar verantwoordelijkheden:</w:t>
      </w:r>
    </w:p>
    <w:p w14:paraId="64430052" w14:textId="7216413E" w:rsidR="00093459" w:rsidRPr="00BA0A6C" w:rsidRDefault="00093459" w:rsidP="00BB7D6F">
      <w:pPr>
        <w:pStyle w:val="Geenafstand"/>
        <w:rPr>
          <w:rFonts w:ascii="Lucida Sans" w:hAnsi="Lucida Sans"/>
        </w:rPr>
      </w:pPr>
    </w:p>
    <w:p w14:paraId="17B6A464" w14:textId="17B12864" w:rsidR="00093459" w:rsidRPr="00BA0A6C" w:rsidRDefault="00093459" w:rsidP="00093459">
      <w:pPr>
        <w:pStyle w:val="Geenafstand"/>
        <w:numPr>
          <w:ilvl w:val="0"/>
          <w:numId w:val="3"/>
        </w:numPr>
        <w:rPr>
          <w:rFonts w:ascii="Lucida Sans" w:hAnsi="Lucida Sans"/>
        </w:rPr>
      </w:pPr>
      <w:r w:rsidRPr="00BA0A6C">
        <w:rPr>
          <w:rFonts w:ascii="Lucida Sans" w:hAnsi="Lucida Sans"/>
        </w:rPr>
        <w:t>Opstellen technisch beleid</w:t>
      </w:r>
    </w:p>
    <w:p w14:paraId="5AD1EBEC" w14:textId="6342E0CB" w:rsidR="00093459" w:rsidRPr="00BA0A6C" w:rsidRDefault="00093459" w:rsidP="00093459">
      <w:pPr>
        <w:pStyle w:val="Geenafstand"/>
        <w:numPr>
          <w:ilvl w:val="0"/>
          <w:numId w:val="3"/>
        </w:numPr>
        <w:rPr>
          <w:rFonts w:ascii="Lucida Sans" w:hAnsi="Lucida Sans"/>
        </w:rPr>
      </w:pPr>
      <w:r w:rsidRPr="00BA0A6C">
        <w:rPr>
          <w:rFonts w:ascii="Lucida Sans" w:hAnsi="Lucida Sans"/>
        </w:rPr>
        <w:t>Selectiebeleid en teamindelingen</w:t>
      </w:r>
    </w:p>
    <w:p w14:paraId="038CCC24" w14:textId="157D733F" w:rsidR="00093459" w:rsidRPr="00BA0A6C" w:rsidRDefault="00093459" w:rsidP="00093459">
      <w:pPr>
        <w:pStyle w:val="Geenafstand"/>
        <w:numPr>
          <w:ilvl w:val="0"/>
          <w:numId w:val="3"/>
        </w:numPr>
        <w:rPr>
          <w:rFonts w:ascii="Lucida Sans" w:hAnsi="Lucida Sans"/>
        </w:rPr>
      </w:pPr>
      <w:r w:rsidRPr="00BA0A6C">
        <w:rPr>
          <w:rFonts w:ascii="Lucida Sans" w:hAnsi="Lucida Sans"/>
        </w:rPr>
        <w:t>Werven van trainers voor alle teams</w:t>
      </w:r>
    </w:p>
    <w:p w14:paraId="08BB0345" w14:textId="5E294663" w:rsidR="00093459" w:rsidRPr="00BA0A6C" w:rsidRDefault="00093459" w:rsidP="00093459">
      <w:pPr>
        <w:pStyle w:val="Geenafstand"/>
        <w:numPr>
          <w:ilvl w:val="0"/>
          <w:numId w:val="3"/>
        </w:numPr>
        <w:rPr>
          <w:rFonts w:ascii="Lucida Sans" w:hAnsi="Lucida Sans"/>
        </w:rPr>
      </w:pPr>
      <w:r w:rsidRPr="00BA0A6C">
        <w:rPr>
          <w:rFonts w:ascii="Lucida Sans" w:hAnsi="Lucida Sans"/>
        </w:rPr>
        <w:t>Beoordelen trainers en spelers</w:t>
      </w:r>
    </w:p>
    <w:p w14:paraId="3E3D3E29" w14:textId="42605280" w:rsidR="00093459" w:rsidRPr="00BA0A6C" w:rsidRDefault="00093459" w:rsidP="00093459">
      <w:pPr>
        <w:pStyle w:val="Geenafstand"/>
        <w:numPr>
          <w:ilvl w:val="0"/>
          <w:numId w:val="3"/>
        </w:numPr>
        <w:rPr>
          <w:rFonts w:ascii="Lucida Sans" w:hAnsi="Lucida Sans"/>
        </w:rPr>
      </w:pPr>
      <w:r w:rsidRPr="00BA0A6C">
        <w:rPr>
          <w:rFonts w:ascii="Lucida Sans" w:hAnsi="Lucida Sans"/>
        </w:rPr>
        <w:t>Opstellen van trainingsschema</w:t>
      </w:r>
    </w:p>
    <w:p w14:paraId="0449CBF9" w14:textId="3DDAE6AE" w:rsidR="00093459" w:rsidRPr="00BA0A6C" w:rsidRDefault="00093459" w:rsidP="00093459">
      <w:pPr>
        <w:pStyle w:val="Geenafstand"/>
        <w:numPr>
          <w:ilvl w:val="0"/>
          <w:numId w:val="3"/>
        </w:numPr>
        <w:rPr>
          <w:rFonts w:ascii="Lucida Sans" w:hAnsi="Lucida Sans"/>
        </w:rPr>
      </w:pPr>
      <w:r w:rsidRPr="00BA0A6C">
        <w:rPr>
          <w:rFonts w:ascii="Lucida Sans" w:hAnsi="Lucida Sans"/>
        </w:rPr>
        <w:t>Coördineren bondszaken</w:t>
      </w:r>
    </w:p>
    <w:p w14:paraId="2808BD43" w14:textId="7B970093" w:rsidR="00093459" w:rsidRPr="00BA0A6C" w:rsidRDefault="00093459" w:rsidP="00093459">
      <w:pPr>
        <w:pStyle w:val="Geenafstand"/>
        <w:numPr>
          <w:ilvl w:val="0"/>
          <w:numId w:val="3"/>
        </w:numPr>
        <w:rPr>
          <w:rFonts w:ascii="Lucida Sans" w:hAnsi="Lucida Sans"/>
        </w:rPr>
      </w:pPr>
      <w:r w:rsidRPr="00BA0A6C">
        <w:rPr>
          <w:rFonts w:ascii="Lucida Sans" w:hAnsi="Lucida Sans"/>
        </w:rPr>
        <w:t>Wedstrijdsecretariaat</w:t>
      </w:r>
    </w:p>
    <w:p w14:paraId="6AFE080D" w14:textId="00B30E9D" w:rsidR="00093459" w:rsidRPr="00BA0A6C" w:rsidRDefault="00093459" w:rsidP="00093459">
      <w:pPr>
        <w:pStyle w:val="Geenafstand"/>
        <w:numPr>
          <w:ilvl w:val="0"/>
          <w:numId w:val="3"/>
        </w:numPr>
        <w:rPr>
          <w:rFonts w:ascii="Lucida Sans" w:hAnsi="Lucida Sans"/>
        </w:rPr>
      </w:pPr>
      <w:r w:rsidRPr="00BA0A6C">
        <w:rPr>
          <w:rFonts w:ascii="Lucida Sans" w:hAnsi="Lucida Sans"/>
        </w:rPr>
        <w:t>Coördinatie inzet scheidsrechters</w:t>
      </w:r>
    </w:p>
    <w:p w14:paraId="70445F0B" w14:textId="6BA441DF" w:rsidR="00093459" w:rsidRPr="00BA0A6C" w:rsidRDefault="00093459" w:rsidP="00093459">
      <w:pPr>
        <w:pStyle w:val="Geenafstand"/>
        <w:numPr>
          <w:ilvl w:val="0"/>
          <w:numId w:val="3"/>
        </w:numPr>
        <w:rPr>
          <w:rFonts w:ascii="Lucida Sans" w:hAnsi="Lucida Sans"/>
        </w:rPr>
      </w:pPr>
      <w:r w:rsidRPr="00BA0A6C">
        <w:rPr>
          <w:rFonts w:ascii="Lucida Sans" w:hAnsi="Lucida Sans"/>
        </w:rPr>
        <w:t>Huldiging kampioensteams</w:t>
      </w:r>
    </w:p>
    <w:p w14:paraId="177FEC1E" w14:textId="3E6C3EA7" w:rsidR="00E536A5" w:rsidRPr="00BA0A6C" w:rsidRDefault="00E536A5" w:rsidP="00093459">
      <w:pPr>
        <w:pStyle w:val="Geenafstand"/>
        <w:numPr>
          <w:ilvl w:val="0"/>
          <w:numId w:val="3"/>
        </w:numPr>
        <w:rPr>
          <w:rFonts w:ascii="Lucida Sans" w:hAnsi="Lucida Sans"/>
        </w:rPr>
      </w:pPr>
      <w:r w:rsidRPr="00BA0A6C">
        <w:rPr>
          <w:rFonts w:ascii="Lucida Sans" w:hAnsi="Lucida Sans"/>
        </w:rPr>
        <w:t>Afstemming met bond inzake technische zaken</w:t>
      </w:r>
    </w:p>
    <w:p w14:paraId="39B86B23" w14:textId="4181EC06" w:rsidR="00187650" w:rsidRPr="00BA0A6C" w:rsidRDefault="00187650" w:rsidP="00187650">
      <w:pPr>
        <w:pStyle w:val="Geenafstand"/>
        <w:rPr>
          <w:rFonts w:ascii="Lucida Sans" w:hAnsi="Lucida Sans"/>
        </w:rPr>
      </w:pPr>
    </w:p>
    <w:p w14:paraId="304877AD" w14:textId="65DD8DD2" w:rsidR="00187650" w:rsidRPr="00BA0A6C" w:rsidRDefault="00187650" w:rsidP="00187650">
      <w:pPr>
        <w:pStyle w:val="Geenafstand"/>
        <w:rPr>
          <w:rFonts w:ascii="Lucida Sans" w:hAnsi="Lucida Sans"/>
        </w:rPr>
      </w:pPr>
    </w:p>
    <w:p w14:paraId="7F969C95" w14:textId="0850294D" w:rsidR="00187650" w:rsidRPr="00BA0A6C" w:rsidRDefault="00187650" w:rsidP="00187650">
      <w:pPr>
        <w:pStyle w:val="Geenafstand"/>
        <w:rPr>
          <w:rFonts w:ascii="Lucida Sans" w:hAnsi="Lucida Sans"/>
        </w:rPr>
      </w:pPr>
    </w:p>
    <w:p w14:paraId="064D16EA" w14:textId="683A2D5B" w:rsidR="00187650" w:rsidRPr="00BA0A6C" w:rsidRDefault="00187650" w:rsidP="00187650">
      <w:pPr>
        <w:pStyle w:val="Geenafstand"/>
        <w:rPr>
          <w:rFonts w:ascii="Lucida Sans" w:hAnsi="Lucida Sans"/>
        </w:rPr>
      </w:pPr>
    </w:p>
    <w:p w14:paraId="1AEADDD8" w14:textId="6FE8AC75" w:rsidR="00187650" w:rsidRPr="00BA0A6C" w:rsidRDefault="00187650" w:rsidP="00187650">
      <w:pPr>
        <w:pStyle w:val="Geenafstand"/>
        <w:rPr>
          <w:rFonts w:ascii="Lucida Sans" w:hAnsi="Lucida Sans"/>
        </w:rPr>
      </w:pPr>
    </w:p>
    <w:p w14:paraId="4C2CE5FC" w14:textId="4247B22F" w:rsidR="00187650" w:rsidRPr="00BA0A6C" w:rsidRDefault="00187650" w:rsidP="00187650">
      <w:pPr>
        <w:pStyle w:val="Geenafstand"/>
        <w:rPr>
          <w:rFonts w:ascii="Lucida Sans" w:hAnsi="Lucida Sans"/>
        </w:rPr>
      </w:pPr>
    </w:p>
    <w:p w14:paraId="538B8E50" w14:textId="7C5D0462" w:rsidR="00187650" w:rsidRPr="00BA0A6C" w:rsidRDefault="00187650" w:rsidP="00187650">
      <w:pPr>
        <w:pStyle w:val="Geenafstand"/>
        <w:rPr>
          <w:rFonts w:ascii="Lucida Sans" w:hAnsi="Lucida Sans"/>
        </w:rPr>
      </w:pPr>
    </w:p>
    <w:p w14:paraId="177E1BDD" w14:textId="6FBE65DF" w:rsidR="00187650" w:rsidRPr="00BA0A6C" w:rsidRDefault="00187650" w:rsidP="00187650">
      <w:pPr>
        <w:pStyle w:val="Geenafstand"/>
        <w:rPr>
          <w:rFonts w:ascii="Lucida Sans" w:hAnsi="Lucida Sans"/>
        </w:rPr>
      </w:pPr>
    </w:p>
    <w:p w14:paraId="765703C9" w14:textId="6441E44A" w:rsidR="00187650" w:rsidRPr="00BA0A6C" w:rsidRDefault="00187650" w:rsidP="00187650">
      <w:pPr>
        <w:pStyle w:val="Geenafstand"/>
        <w:rPr>
          <w:rFonts w:ascii="Lucida Sans" w:hAnsi="Lucida Sans"/>
        </w:rPr>
      </w:pPr>
    </w:p>
    <w:p w14:paraId="4EDFDDF9" w14:textId="10E5D787" w:rsidR="00187650" w:rsidRPr="00BA0A6C" w:rsidRDefault="00187650" w:rsidP="00187650">
      <w:pPr>
        <w:pStyle w:val="Geenafstand"/>
        <w:rPr>
          <w:rFonts w:ascii="Lucida Sans" w:hAnsi="Lucida Sans"/>
        </w:rPr>
      </w:pPr>
    </w:p>
    <w:p w14:paraId="5C8A22C5" w14:textId="7428849A" w:rsidR="00187650" w:rsidRPr="00BA0A6C" w:rsidRDefault="00187650" w:rsidP="00187650">
      <w:pPr>
        <w:pStyle w:val="Geenafstand"/>
        <w:rPr>
          <w:rFonts w:ascii="Lucida Sans" w:hAnsi="Lucida Sans"/>
        </w:rPr>
      </w:pPr>
    </w:p>
    <w:p w14:paraId="5173FA49" w14:textId="0BA1E6E1" w:rsidR="00187650" w:rsidRPr="00BA0A6C" w:rsidRDefault="00187650" w:rsidP="00187650">
      <w:pPr>
        <w:pStyle w:val="Geenafstand"/>
        <w:rPr>
          <w:rFonts w:ascii="Lucida Sans" w:hAnsi="Lucida Sans"/>
        </w:rPr>
      </w:pPr>
    </w:p>
    <w:p w14:paraId="5D22FB50" w14:textId="0B52624E" w:rsidR="00187650" w:rsidRPr="00BA0A6C" w:rsidRDefault="00187650" w:rsidP="00187650">
      <w:pPr>
        <w:pStyle w:val="Geenafstand"/>
        <w:rPr>
          <w:rFonts w:ascii="Lucida Sans" w:hAnsi="Lucida Sans"/>
        </w:rPr>
      </w:pPr>
    </w:p>
    <w:p w14:paraId="729212F0" w14:textId="72F6871D" w:rsidR="00187650" w:rsidRPr="00BA0A6C" w:rsidRDefault="00187650" w:rsidP="00187650">
      <w:pPr>
        <w:pStyle w:val="Geenafstand"/>
        <w:rPr>
          <w:rFonts w:ascii="Lucida Sans" w:hAnsi="Lucida Sans"/>
        </w:rPr>
      </w:pPr>
    </w:p>
    <w:p w14:paraId="76AA6156" w14:textId="20AD1DBB" w:rsidR="00187650" w:rsidRPr="00BA0A6C" w:rsidRDefault="00187650" w:rsidP="00187650">
      <w:pPr>
        <w:pStyle w:val="Geenafstand"/>
        <w:rPr>
          <w:rFonts w:ascii="Lucida Sans" w:hAnsi="Lucida Sans"/>
        </w:rPr>
      </w:pPr>
    </w:p>
    <w:p w14:paraId="2C5A5930" w14:textId="7B7DFFC4" w:rsidR="00187650" w:rsidRPr="00BA0A6C" w:rsidRDefault="00187650" w:rsidP="00187650">
      <w:pPr>
        <w:pStyle w:val="Geenafstand"/>
        <w:rPr>
          <w:rFonts w:ascii="Lucida Sans" w:hAnsi="Lucida Sans"/>
        </w:rPr>
      </w:pPr>
    </w:p>
    <w:p w14:paraId="2BCA0375" w14:textId="480D0F7F" w:rsidR="00187650" w:rsidRPr="00BA0A6C" w:rsidRDefault="00187650" w:rsidP="00187650">
      <w:pPr>
        <w:pStyle w:val="Geenafstand"/>
        <w:rPr>
          <w:rFonts w:ascii="Lucida Sans" w:hAnsi="Lucida Sans"/>
        </w:rPr>
      </w:pPr>
    </w:p>
    <w:p w14:paraId="38184936" w14:textId="499288E7" w:rsidR="00187650" w:rsidRPr="00BA0A6C" w:rsidRDefault="00187650" w:rsidP="00187650">
      <w:pPr>
        <w:pStyle w:val="Geenafstand"/>
        <w:rPr>
          <w:rFonts w:ascii="Lucida Sans" w:hAnsi="Lucida Sans"/>
        </w:rPr>
      </w:pPr>
    </w:p>
    <w:p w14:paraId="159AEDC6" w14:textId="54A152FB" w:rsidR="00187650" w:rsidRPr="00BA0A6C" w:rsidRDefault="00187650" w:rsidP="00187650">
      <w:pPr>
        <w:pStyle w:val="Geenafstand"/>
        <w:rPr>
          <w:rFonts w:ascii="Lucida Sans" w:hAnsi="Lucida Sans"/>
        </w:rPr>
      </w:pPr>
    </w:p>
    <w:p w14:paraId="4BF9491D" w14:textId="71581ECE" w:rsidR="00187650" w:rsidRPr="00BA0A6C" w:rsidRDefault="00187650" w:rsidP="00187650">
      <w:pPr>
        <w:pStyle w:val="Geenafstand"/>
        <w:rPr>
          <w:rFonts w:ascii="Lucida Sans" w:hAnsi="Lucida Sans"/>
        </w:rPr>
      </w:pPr>
    </w:p>
    <w:p w14:paraId="5CA2AD0F" w14:textId="5A821F46" w:rsidR="00187650" w:rsidRPr="00BA0A6C" w:rsidRDefault="00187650" w:rsidP="00187650">
      <w:pPr>
        <w:pStyle w:val="Geenafstand"/>
        <w:rPr>
          <w:rFonts w:ascii="Lucida Sans" w:hAnsi="Lucida Sans"/>
        </w:rPr>
      </w:pPr>
    </w:p>
    <w:p w14:paraId="4CF6B5EB" w14:textId="2AE95B7D" w:rsidR="00187650" w:rsidRPr="00BA0A6C" w:rsidRDefault="00187650" w:rsidP="00187650">
      <w:pPr>
        <w:pStyle w:val="Geenafstand"/>
        <w:rPr>
          <w:rFonts w:ascii="Lucida Sans" w:hAnsi="Lucida Sans"/>
        </w:rPr>
      </w:pPr>
    </w:p>
    <w:p w14:paraId="556787ED" w14:textId="440ECA7C" w:rsidR="00187650" w:rsidRPr="00BA0A6C" w:rsidRDefault="00187650" w:rsidP="00187650">
      <w:pPr>
        <w:pStyle w:val="Geenafstand"/>
        <w:rPr>
          <w:rFonts w:ascii="Lucida Sans" w:hAnsi="Lucida Sans"/>
        </w:rPr>
      </w:pPr>
    </w:p>
    <w:p w14:paraId="067AD413" w14:textId="3E07B595" w:rsidR="00187650" w:rsidRPr="00BA0A6C" w:rsidRDefault="00187650" w:rsidP="00187650">
      <w:pPr>
        <w:pStyle w:val="Geenafstand"/>
        <w:rPr>
          <w:rFonts w:ascii="Lucida Sans" w:hAnsi="Lucida Sans"/>
        </w:rPr>
      </w:pPr>
    </w:p>
    <w:p w14:paraId="48CDF09E" w14:textId="41ABEB7F" w:rsidR="00187650" w:rsidRPr="00BA0A6C" w:rsidRDefault="00187650" w:rsidP="00187650">
      <w:pPr>
        <w:pStyle w:val="Geenafstand"/>
        <w:rPr>
          <w:rFonts w:ascii="Lucida Sans" w:hAnsi="Lucida Sans"/>
        </w:rPr>
      </w:pPr>
    </w:p>
    <w:p w14:paraId="7B762DA4" w14:textId="40A442E2" w:rsidR="00187650" w:rsidRPr="00BA0A6C" w:rsidRDefault="00187650" w:rsidP="00187650">
      <w:pPr>
        <w:pStyle w:val="Geenafstand"/>
        <w:rPr>
          <w:rFonts w:ascii="Lucida Sans" w:hAnsi="Lucida Sans"/>
        </w:rPr>
      </w:pPr>
    </w:p>
    <w:p w14:paraId="78A6B04A" w14:textId="473C5A09" w:rsidR="00187650" w:rsidRPr="00BA0A6C" w:rsidRDefault="00187650" w:rsidP="00187650">
      <w:pPr>
        <w:pStyle w:val="Geenafstand"/>
        <w:rPr>
          <w:rFonts w:ascii="Lucida Sans" w:hAnsi="Lucida Sans"/>
        </w:rPr>
      </w:pPr>
    </w:p>
    <w:p w14:paraId="7156F84A" w14:textId="70C0F840" w:rsidR="00187650" w:rsidRPr="00BA0A6C" w:rsidRDefault="00187650" w:rsidP="00187650">
      <w:pPr>
        <w:pStyle w:val="Geenafstand"/>
        <w:rPr>
          <w:rFonts w:ascii="Lucida Sans" w:hAnsi="Lucida Sans"/>
        </w:rPr>
      </w:pPr>
    </w:p>
    <w:p w14:paraId="3600A3EA" w14:textId="65193317" w:rsidR="00187650" w:rsidRPr="00BA0A6C" w:rsidRDefault="00187650" w:rsidP="00187650">
      <w:pPr>
        <w:pStyle w:val="Geenafstand"/>
        <w:rPr>
          <w:rFonts w:ascii="Lucida Sans" w:hAnsi="Lucida Sans"/>
        </w:rPr>
      </w:pPr>
    </w:p>
    <w:p w14:paraId="12C9F358" w14:textId="1B4EFD44" w:rsidR="00187650" w:rsidRPr="00BA0A6C" w:rsidRDefault="00187650" w:rsidP="00187650">
      <w:pPr>
        <w:pStyle w:val="Geenafstand"/>
        <w:rPr>
          <w:rFonts w:ascii="Lucida Sans" w:hAnsi="Lucida Sans"/>
        </w:rPr>
      </w:pPr>
    </w:p>
    <w:p w14:paraId="4056DE6A" w14:textId="2AF5FA6B" w:rsidR="00187650" w:rsidRPr="00BA0A6C" w:rsidRDefault="00187650" w:rsidP="00187650">
      <w:pPr>
        <w:pStyle w:val="Geenafstand"/>
        <w:rPr>
          <w:rFonts w:ascii="Lucida Sans" w:hAnsi="Lucida Sans"/>
        </w:rPr>
      </w:pPr>
    </w:p>
    <w:p w14:paraId="3994AC52" w14:textId="09488975" w:rsidR="00187650" w:rsidRPr="00BA0A6C" w:rsidRDefault="00187650" w:rsidP="00187650">
      <w:pPr>
        <w:pStyle w:val="Geenafstand"/>
        <w:rPr>
          <w:rFonts w:ascii="Lucida Sans" w:hAnsi="Lucida Sans"/>
        </w:rPr>
      </w:pPr>
    </w:p>
    <w:p w14:paraId="3ECE1642" w14:textId="448489A8" w:rsidR="00187650" w:rsidRPr="00BA0A6C" w:rsidRDefault="00187650" w:rsidP="00187650">
      <w:pPr>
        <w:pStyle w:val="Geenafstand"/>
        <w:rPr>
          <w:rFonts w:ascii="Lucida Sans" w:hAnsi="Lucida Sans"/>
        </w:rPr>
      </w:pPr>
    </w:p>
    <w:p w14:paraId="2BA1DB9B" w14:textId="6779D322" w:rsidR="00187650" w:rsidRPr="00BA0A6C" w:rsidRDefault="00187650" w:rsidP="00187650">
      <w:pPr>
        <w:pStyle w:val="Geenafstand"/>
        <w:rPr>
          <w:rFonts w:ascii="Lucida Sans" w:hAnsi="Lucida Sans"/>
        </w:rPr>
      </w:pPr>
    </w:p>
    <w:p w14:paraId="47A5B451" w14:textId="77777777" w:rsidR="00187650" w:rsidRPr="00BA0A6C" w:rsidRDefault="00187650" w:rsidP="00187650">
      <w:pPr>
        <w:pStyle w:val="Geenafstand"/>
        <w:rPr>
          <w:rFonts w:ascii="Lucida Sans" w:hAnsi="Lucida Sans"/>
        </w:rPr>
      </w:pPr>
    </w:p>
    <w:p w14:paraId="38167920" w14:textId="77777777" w:rsidR="00AA1B1D" w:rsidRPr="00BA0A6C" w:rsidRDefault="00AA1B1D" w:rsidP="00AA1B1D">
      <w:pPr>
        <w:pStyle w:val="Geenafstand"/>
        <w:rPr>
          <w:rFonts w:ascii="Lucida Sans" w:hAnsi="Lucida Sans"/>
        </w:rPr>
      </w:pPr>
    </w:p>
    <w:p w14:paraId="3816792D" w14:textId="6753889B" w:rsidR="009E1EDC" w:rsidRPr="00BA0A6C" w:rsidRDefault="00E21C92" w:rsidP="00187650">
      <w:pPr>
        <w:pStyle w:val="Kop1"/>
        <w:tabs>
          <w:tab w:val="left" w:pos="708"/>
          <w:tab w:val="left" w:pos="1416"/>
          <w:tab w:val="left" w:pos="2640"/>
        </w:tabs>
        <w:rPr>
          <w:rFonts w:ascii="Lucida Sans" w:hAnsi="Lucida Sans"/>
          <w:sz w:val="26"/>
          <w:szCs w:val="26"/>
        </w:rPr>
      </w:pPr>
      <w:bookmarkStart w:id="12" w:name="_Toc507923157"/>
      <w:r w:rsidRPr="00BA0A6C">
        <w:rPr>
          <w:rFonts w:ascii="Lucida Sans" w:hAnsi="Lucida Sans"/>
          <w:sz w:val="26"/>
          <w:szCs w:val="26"/>
        </w:rPr>
        <w:lastRenderedPageBreak/>
        <w:t>3.</w:t>
      </w:r>
      <w:r w:rsidRPr="00BA0A6C">
        <w:rPr>
          <w:rFonts w:ascii="Lucida Sans" w:hAnsi="Lucida Sans"/>
          <w:sz w:val="26"/>
          <w:szCs w:val="26"/>
        </w:rPr>
        <w:tab/>
      </w:r>
      <w:r w:rsidR="00187650" w:rsidRPr="00BA0A6C">
        <w:rPr>
          <w:rFonts w:ascii="Lucida Sans" w:hAnsi="Lucida Sans"/>
          <w:sz w:val="26"/>
          <w:szCs w:val="26"/>
        </w:rPr>
        <w:t>Opzet TC</w:t>
      </w:r>
      <w:bookmarkEnd w:id="12"/>
      <w:r w:rsidR="00187650" w:rsidRPr="00BA0A6C">
        <w:rPr>
          <w:rFonts w:ascii="Lucida Sans" w:hAnsi="Lucida Sans"/>
          <w:sz w:val="26"/>
          <w:szCs w:val="26"/>
        </w:rPr>
        <w:tab/>
      </w:r>
    </w:p>
    <w:p w14:paraId="3816792E" w14:textId="7F201AFE" w:rsidR="009E1EDC" w:rsidRPr="00BA0A6C" w:rsidRDefault="009E1EDC" w:rsidP="009E1EDC">
      <w:pPr>
        <w:pStyle w:val="Geenafstand"/>
        <w:rPr>
          <w:rFonts w:ascii="Lucida Sans" w:hAnsi="Lucida Sans"/>
        </w:rPr>
      </w:pPr>
    </w:p>
    <w:p w14:paraId="072094A4" w14:textId="569DF668" w:rsidR="00187650" w:rsidRPr="00BA0A6C" w:rsidRDefault="00187650" w:rsidP="00187650">
      <w:pPr>
        <w:pStyle w:val="Kop2"/>
        <w:rPr>
          <w:rFonts w:ascii="Lucida Sans" w:hAnsi="Lucida Sans"/>
          <w:sz w:val="24"/>
        </w:rPr>
      </w:pPr>
      <w:bookmarkStart w:id="13" w:name="_Toc507923158"/>
      <w:r w:rsidRPr="00BA0A6C">
        <w:rPr>
          <w:rFonts w:ascii="Lucida Sans" w:hAnsi="Lucida Sans"/>
          <w:sz w:val="24"/>
        </w:rPr>
        <w:t>3.1</w:t>
      </w:r>
      <w:r w:rsidRPr="00BA0A6C">
        <w:rPr>
          <w:rFonts w:ascii="Lucida Sans" w:hAnsi="Lucida Sans"/>
          <w:sz w:val="24"/>
        </w:rPr>
        <w:tab/>
        <w:t>Organigram</w:t>
      </w:r>
      <w:bookmarkEnd w:id="13"/>
    </w:p>
    <w:p w14:paraId="0DB88DCB" w14:textId="77777777" w:rsidR="00187650" w:rsidRPr="00BA0A6C" w:rsidRDefault="00187650" w:rsidP="009E1EDC">
      <w:pPr>
        <w:pStyle w:val="Geenafstand"/>
        <w:rPr>
          <w:rFonts w:ascii="Lucida Sans" w:hAnsi="Lucida Sans"/>
        </w:rPr>
      </w:pPr>
    </w:p>
    <w:p w14:paraId="4ACB0137" w14:textId="3E26DA4C" w:rsidR="00187650" w:rsidRPr="00BA0A6C" w:rsidRDefault="00187650" w:rsidP="009E1EDC">
      <w:pPr>
        <w:pStyle w:val="Geenafstand"/>
        <w:rPr>
          <w:rFonts w:ascii="Lucida Sans" w:hAnsi="Lucida Sans"/>
        </w:rPr>
      </w:pPr>
      <w:r w:rsidRPr="00BA0A6C">
        <w:rPr>
          <w:rFonts w:ascii="Lucida Sans" w:hAnsi="Lucida Sans"/>
        </w:rPr>
        <w:t>Schematisch ziet de opzet van de TC er als volgt uit.</w:t>
      </w:r>
    </w:p>
    <w:p w14:paraId="73916F72" w14:textId="0BFF7484" w:rsidR="00187650" w:rsidRPr="00BA0A6C" w:rsidRDefault="00187650" w:rsidP="009E1EDC">
      <w:pPr>
        <w:pStyle w:val="Geenafstand"/>
        <w:rPr>
          <w:rFonts w:ascii="Lucida Sans" w:hAnsi="Lucida Sans"/>
        </w:rPr>
      </w:pPr>
    </w:p>
    <w:p w14:paraId="6225AB44" w14:textId="69BA043B" w:rsidR="00187650" w:rsidRPr="00BA0A6C" w:rsidRDefault="00187650" w:rsidP="009E1EDC">
      <w:pPr>
        <w:pStyle w:val="Geenafstand"/>
        <w:rPr>
          <w:rFonts w:ascii="Lucida Sans" w:hAnsi="Lucida Sans"/>
        </w:rPr>
      </w:pPr>
      <w:r w:rsidRPr="00BA0A6C">
        <w:rPr>
          <w:rFonts w:ascii="Lucida Sans" w:hAnsi="Lucida Sans"/>
          <w:noProof/>
        </w:rPr>
        <w:drawing>
          <wp:inline distT="0" distB="0" distL="0" distR="0" wp14:anchorId="67B71BEB" wp14:editId="7F3EE85A">
            <wp:extent cx="5760720" cy="4306141"/>
            <wp:effectExtent l="0" t="0" r="1143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9721F5B" w14:textId="7FA07A33" w:rsidR="00E536A5" w:rsidRPr="00BA0A6C" w:rsidRDefault="00E536A5" w:rsidP="00E536A5">
      <w:pPr>
        <w:pStyle w:val="Kop2"/>
        <w:rPr>
          <w:rFonts w:ascii="Lucida Sans" w:hAnsi="Lucida Sans"/>
          <w:sz w:val="24"/>
        </w:rPr>
      </w:pPr>
      <w:bookmarkStart w:id="14" w:name="_Toc507923159"/>
      <w:r w:rsidRPr="00BA0A6C">
        <w:rPr>
          <w:rFonts w:ascii="Lucida Sans" w:hAnsi="Lucida Sans"/>
          <w:sz w:val="24"/>
        </w:rPr>
        <w:t>1.2</w:t>
      </w:r>
      <w:r w:rsidRPr="00BA0A6C">
        <w:rPr>
          <w:rFonts w:ascii="Lucida Sans" w:hAnsi="Lucida Sans"/>
          <w:sz w:val="24"/>
        </w:rPr>
        <w:tab/>
        <w:t>Leden TC</w:t>
      </w:r>
      <w:bookmarkEnd w:id="14"/>
    </w:p>
    <w:p w14:paraId="4A7CF5AE" w14:textId="28338DFB" w:rsidR="00E536A5" w:rsidRPr="00BA0A6C" w:rsidRDefault="00E536A5" w:rsidP="00E536A5">
      <w:pPr>
        <w:rPr>
          <w:rFonts w:ascii="Lucida Sans" w:hAnsi="Lucida Sans"/>
        </w:rPr>
      </w:pPr>
    </w:p>
    <w:p w14:paraId="5CDA8CCE" w14:textId="57EF6B80" w:rsidR="00E536A5" w:rsidRPr="00BA0A6C" w:rsidRDefault="00E536A5" w:rsidP="00E536A5">
      <w:pPr>
        <w:pStyle w:val="Geenafstand"/>
        <w:rPr>
          <w:rFonts w:ascii="Lucida Sans" w:hAnsi="Lucida Sans"/>
        </w:rPr>
      </w:pPr>
      <w:r w:rsidRPr="00BA0A6C">
        <w:rPr>
          <w:rFonts w:ascii="Lucida Sans" w:hAnsi="Lucida Sans"/>
        </w:rPr>
        <w:t>Voorzitter</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:Hans Klijn</w:t>
      </w:r>
    </w:p>
    <w:p w14:paraId="24BD29F8" w14:textId="4AFF5F48" w:rsidR="00E536A5" w:rsidRPr="00BA0A6C" w:rsidRDefault="00E536A5" w:rsidP="00E536A5">
      <w:pPr>
        <w:pStyle w:val="Geenafstand"/>
        <w:rPr>
          <w:rFonts w:ascii="Lucida Sans" w:hAnsi="Lucida Sans"/>
        </w:rPr>
      </w:pPr>
    </w:p>
    <w:p w14:paraId="41F71D08" w14:textId="646B6655" w:rsidR="00E536A5" w:rsidRPr="00BA0A6C" w:rsidRDefault="00E536A5" w:rsidP="00E536A5">
      <w:pPr>
        <w:pStyle w:val="Geenafstand"/>
        <w:rPr>
          <w:rFonts w:ascii="Lucida Sans" w:hAnsi="Lucida Sans"/>
          <w:b/>
          <w:u w:val="single"/>
        </w:rPr>
      </w:pPr>
      <w:r w:rsidRPr="00BA0A6C">
        <w:rPr>
          <w:rFonts w:ascii="Lucida Sans" w:hAnsi="Lucida Sans"/>
          <w:b/>
          <w:u w:val="single"/>
        </w:rPr>
        <w:t>Senioren</w:t>
      </w:r>
    </w:p>
    <w:p w14:paraId="0741B668" w14:textId="77777777" w:rsidR="00E536A5" w:rsidRPr="00BA0A6C" w:rsidRDefault="00E536A5" w:rsidP="00E536A5">
      <w:pPr>
        <w:pStyle w:val="Geenafstand"/>
        <w:rPr>
          <w:rFonts w:ascii="Lucida Sans" w:hAnsi="Lucida Sans"/>
          <w:u w:val="single"/>
        </w:rPr>
      </w:pPr>
    </w:p>
    <w:p w14:paraId="2A40923F" w14:textId="43AA4434" w:rsidR="00E536A5" w:rsidRPr="00BA0A6C" w:rsidRDefault="00E536A5" w:rsidP="00E536A5">
      <w:pPr>
        <w:pStyle w:val="Geenafstand"/>
        <w:rPr>
          <w:rFonts w:ascii="Lucida Sans" w:hAnsi="Lucida Sans"/>
        </w:rPr>
      </w:pPr>
      <w:r w:rsidRPr="00BA0A6C">
        <w:rPr>
          <w:rFonts w:ascii="Lucida Sans" w:hAnsi="Lucida Sans"/>
        </w:rPr>
        <w:t>Coördinator selectie</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:Frank van der Meer</w:t>
      </w:r>
    </w:p>
    <w:p w14:paraId="276B874F" w14:textId="6AB3249A" w:rsidR="00E536A5" w:rsidRPr="00BA0A6C" w:rsidRDefault="00E536A5" w:rsidP="00E536A5">
      <w:pPr>
        <w:pStyle w:val="Geenafstand"/>
        <w:rPr>
          <w:rFonts w:ascii="Lucida Sans" w:hAnsi="Lucida Sans"/>
        </w:rPr>
      </w:pPr>
      <w:r w:rsidRPr="00BA0A6C">
        <w:rPr>
          <w:rFonts w:ascii="Lucida Sans" w:hAnsi="Lucida Sans"/>
        </w:rPr>
        <w:t>Coördinator overige teams en recreanten</w:t>
      </w:r>
      <w:r w:rsidRPr="00BA0A6C">
        <w:rPr>
          <w:rFonts w:ascii="Lucida Sans" w:hAnsi="Lucida Sans"/>
        </w:rPr>
        <w:tab/>
        <w:t>:Cor van der Meer</w:t>
      </w:r>
    </w:p>
    <w:p w14:paraId="75901078" w14:textId="28624259" w:rsidR="00E536A5" w:rsidRPr="00BA0A6C" w:rsidRDefault="00E536A5" w:rsidP="00E536A5">
      <w:pPr>
        <w:pStyle w:val="Geenafstand"/>
        <w:rPr>
          <w:rFonts w:ascii="Lucida Sans" w:hAnsi="Lucida Sans"/>
        </w:rPr>
      </w:pPr>
      <w:r w:rsidRPr="00BA0A6C">
        <w:rPr>
          <w:rFonts w:ascii="Lucida Sans" w:hAnsi="Lucida Sans"/>
        </w:rPr>
        <w:t>Overige zaken</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:Carel Beijeman</w:t>
      </w:r>
    </w:p>
    <w:p w14:paraId="5C981E68" w14:textId="76D6781B" w:rsidR="00E536A5" w:rsidRPr="00BA0A6C" w:rsidRDefault="00E536A5" w:rsidP="00E536A5">
      <w:pPr>
        <w:pStyle w:val="Geenafstand"/>
        <w:rPr>
          <w:rFonts w:ascii="Lucida Sans" w:hAnsi="Lucida Sans"/>
        </w:rPr>
      </w:pPr>
      <w:r w:rsidRPr="00BA0A6C">
        <w:rPr>
          <w:rFonts w:ascii="Lucida Sans" w:hAnsi="Lucida Sans"/>
        </w:rPr>
        <w:t>Scheidsrechterszaken</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:Milou Schouten</w:t>
      </w:r>
    </w:p>
    <w:p w14:paraId="1CCAA61D" w14:textId="6F957246" w:rsidR="00E536A5" w:rsidRPr="00BA0A6C" w:rsidRDefault="00E536A5" w:rsidP="00E536A5">
      <w:pPr>
        <w:pStyle w:val="Geenafstand"/>
        <w:rPr>
          <w:rFonts w:ascii="Lucida Sans" w:hAnsi="Lucida Sans"/>
        </w:rPr>
      </w:pPr>
    </w:p>
    <w:p w14:paraId="534DDA4B" w14:textId="0F293A9A" w:rsidR="00E536A5" w:rsidRPr="00BA0A6C" w:rsidRDefault="00E536A5" w:rsidP="00E536A5">
      <w:pPr>
        <w:pStyle w:val="Geenafstand"/>
        <w:rPr>
          <w:rFonts w:ascii="Lucida Sans" w:hAnsi="Lucida Sans"/>
          <w:b/>
          <w:u w:val="single"/>
        </w:rPr>
      </w:pPr>
      <w:r w:rsidRPr="00BA0A6C">
        <w:rPr>
          <w:rFonts w:ascii="Lucida Sans" w:hAnsi="Lucida Sans"/>
          <w:b/>
          <w:u w:val="single"/>
        </w:rPr>
        <w:t>Jeugd</w:t>
      </w:r>
    </w:p>
    <w:p w14:paraId="3BB9F136" w14:textId="1398D80B" w:rsidR="00E536A5" w:rsidRPr="00BA0A6C" w:rsidRDefault="00E536A5" w:rsidP="00E536A5">
      <w:pPr>
        <w:pStyle w:val="Geenafstand"/>
        <w:rPr>
          <w:rFonts w:ascii="Lucida Sans" w:hAnsi="Lucida Sans"/>
          <w:u w:val="single"/>
        </w:rPr>
      </w:pPr>
    </w:p>
    <w:p w14:paraId="69A4ECBE" w14:textId="7A169961" w:rsidR="00E536A5" w:rsidRPr="00BA0A6C" w:rsidRDefault="00E536A5" w:rsidP="00E536A5">
      <w:pPr>
        <w:pStyle w:val="Geenafstand"/>
        <w:rPr>
          <w:rFonts w:ascii="Lucida Sans" w:hAnsi="Lucida Sans"/>
        </w:rPr>
      </w:pPr>
      <w:r w:rsidRPr="00BA0A6C">
        <w:rPr>
          <w:rFonts w:ascii="Lucida Sans" w:hAnsi="Lucida Sans"/>
        </w:rPr>
        <w:t>Hoofduitvoerder beleid</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w:t>
      </w:r>
    </w:p>
    <w:p w14:paraId="7C1FEEDA" w14:textId="5BEB6D3B" w:rsidR="00E536A5" w:rsidRPr="00BA0A6C" w:rsidRDefault="00E536A5" w:rsidP="00E536A5">
      <w:pPr>
        <w:pStyle w:val="Geenafstand"/>
        <w:rPr>
          <w:rFonts w:ascii="Lucida Sans" w:hAnsi="Lucida Sans"/>
        </w:rPr>
      </w:pPr>
      <w:r w:rsidRPr="00BA0A6C">
        <w:rPr>
          <w:rFonts w:ascii="Lucida Sans" w:hAnsi="Lucida Sans"/>
        </w:rPr>
        <w:t>Coördinator A/B</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:Mark Goverse en Chantal Poolman</w:t>
      </w:r>
    </w:p>
    <w:p w14:paraId="71CA562F" w14:textId="33B82C7C" w:rsidR="00E536A5" w:rsidRPr="00BA0A6C" w:rsidRDefault="00E536A5" w:rsidP="00E536A5">
      <w:pPr>
        <w:pStyle w:val="Geenafstand"/>
        <w:rPr>
          <w:rFonts w:ascii="Lucida Sans" w:hAnsi="Lucida Sans"/>
        </w:rPr>
      </w:pPr>
      <w:r w:rsidRPr="00BA0A6C">
        <w:rPr>
          <w:rFonts w:ascii="Lucida Sans" w:hAnsi="Lucida Sans"/>
        </w:rPr>
        <w:t>Coördinator C/D</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:Petra Taal en ?</w:t>
      </w:r>
    </w:p>
    <w:p w14:paraId="3B8F5F0C" w14:textId="18B60B84" w:rsidR="00E536A5" w:rsidRPr="00BA0A6C" w:rsidRDefault="00E536A5" w:rsidP="00E536A5">
      <w:pPr>
        <w:pStyle w:val="Geenafstand"/>
        <w:rPr>
          <w:rFonts w:ascii="Lucida Sans" w:hAnsi="Lucida Sans"/>
        </w:rPr>
      </w:pPr>
      <w:r w:rsidRPr="00BA0A6C">
        <w:rPr>
          <w:rFonts w:ascii="Lucida Sans" w:hAnsi="Lucida Sans"/>
        </w:rPr>
        <w:t>Coördinator E/F en kangoeroes</w:t>
      </w:r>
      <w:r w:rsidRPr="00BA0A6C">
        <w:rPr>
          <w:rFonts w:ascii="Lucida Sans" w:hAnsi="Lucida Sans"/>
        </w:rPr>
        <w:tab/>
      </w:r>
      <w:r w:rsidRPr="00BA0A6C">
        <w:rPr>
          <w:rFonts w:ascii="Lucida Sans" w:hAnsi="Lucida Sans"/>
        </w:rPr>
        <w:tab/>
      </w:r>
      <w:r w:rsidRPr="00BA0A6C">
        <w:rPr>
          <w:rFonts w:ascii="Lucida Sans" w:hAnsi="Lucida Sans"/>
        </w:rPr>
        <w:tab/>
        <w:t>:Janneke van Ginkel en Kim Stolk</w:t>
      </w:r>
    </w:p>
    <w:p w14:paraId="1AE48B4A" w14:textId="5FD86108" w:rsidR="00FD16AC" w:rsidRPr="00BA0A6C" w:rsidRDefault="00FD16AC" w:rsidP="00E536A5">
      <w:pPr>
        <w:pStyle w:val="Geenafstand"/>
        <w:rPr>
          <w:rFonts w:ascii="Lucida Sans" w:hAnsi="Lucida Sans"/>
        </w:rPr>
      </w:pPr>
    </w:p>
    <w:p w14:paraId="0B0F597C" w14:textId="294FB49D" w:rsidR="00FD16AC" w:rsidRPr="00BA0A6C" w:rsidRDefault="00FD16AC" w:rsidP="00E536A5">
      <w:pPr>
        <w:pStyle w:val="Geenafstand"/>
        <w:rPr>
          <w:rFonts w:ascii="Lucida Sans" w:hAnsi="Lucida Sans"/>
        </w:rPr>
      </w:pPr>
    </w:p>
    <w:p w14:paraId="71D0B00B" w14:textId="08E066F9" w:rsidR="00FD16AC" w:rsidRPr="00BA0A6C" w:rsidRDefault="00FD16AC" w:rsidP="00E536A5">
      <w:pPr>
        <w:pStyle w:val="Geenafstand"/>
        <w:rPr>
          <w:rFonts w:ascii="Lucida Sans" w:hAnsi="Lucida Sans"/>
          <w:b/>
          <w:u w:val="single"/>
        </w:rPr>
      </w:pPr>
      <w:r w:rsidRPr="00BA0A6C">
        <w:rPr>
          <w:rFonts w:ascii="Lucida Sans" w:hAnsi="Lucida Sans"/>
          <w:b/>
          <w:u w:val="single"/>
        </w:rPr>
        <w:lastRenderedPageBreak/>
        <w:t>Wedstrijdsecretariaat</w:t>
      </w:r>
    </w:p>
    <w:p w14:paraId="4284B2A1" w14:textId="7CB325A1" w:rsidR="00E536A5" w:rsidRPr="00BA0A6C" w:rsidRDefault="00E536A5" w:rsidP="00E536A5">
      <w:pPr>
        <w:pStyle w:val="Geenafstand"/>
        <w:rPr>
          <w:rFonts w:ascii="Lucida Sans" w:hAnsi="Lucida Sans"/>
        </w:rPr>
      </w:pPr>
    </w:p>
    <w:p w14:paraId="7FB77F41" w14:textId="2083A38D" w:rsidR="00FD16AC" w:rsidRPr="00BA0A6C" w:rsidRDefault="00FD16AC" w:rsidP="00E536A5">
      <w:pPr>
        <w:pStyle w:val="Geenafstand"/>
        <w:rPr>
          <w:rFonts w:ascii="Lucida Sans" w:hAnsi="Lucida Sans"/>
        </w:rPr>
      </w:pPr>
      <w:r w:rsidRPr="00BA0A6C">
        <w:rPr>
          <w:rFonts w:ascii="Lucida Sans" w:hAnsi="Lucida Sans"/>
        </w:rPr>
        <w:t>Senioren</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:Evelien van Senten</w:t>
      </w:r>
    </w:p>
    <w:p w14:paraId="75260EEB" w14:textId="16F5AFE8" w:rsidR="00FD16AC" w:rsidRPr="00BA0A6C" w:rsidRDefault="00FD16AC" w:rsidP="00E536A5">
      <w:pPr>
        <w:pStyle w:val="Geenafstand"/>
        <w:rPr>
          <w:rFonts w:ascii="Lucida Sans" w:hAnsi="Lucida Sans"/>
        </w:rPr>
      </w:pPr>
      <w:r w:rsidRPr="00BA0A6C">
        <w:rPr>
          <w:rFonts w:ascii="Lucida Sans" w:hAnsi="Lucida Sans"/>
        </w:rPr>
        <w:t>Jeugd A/B</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:Karin van der Sluijs</w:t>
      </w:r>
    </w:p>
    <w:p w14:paraId="0AE48C0C" w14:textId="7D4F126C" w:rsidR="00FD16AC" w:rsidRPr="00BA0A6C" w:rsidRDefault="00FD16AC" w:rsidP="00E536A5">
      <w:pPr>
        <w:pStyle w:val="Geenafstand"/>
        <w:rPr>
          <w:rFonts w:ascii="Lucida Sans" w:hAnsi="Lucida Sans"/>
        </w:rPr>
      </w:pPr>
      <w:r w:rsidRPr="00BA0A6C">
        <w:rPr>
          <w:rFonts w:ascii="Lucida Sans" w:hAnsi="Lucida Sans"/>
        </w:rPr>
        <w:t>Jeugd C/D</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:Jojanneke Verschuur</w:t>
      </w:r>
    </w:p>
    <w:p w14:paraId="35961DBF" w14:textId="4E175F75" w:rsidR="00FD16AC" w:rsidRPr="00BA0A6C" w:rsidRDefault="00FD16AC" w:rsidP="00E536A5">
      <w:pPr>
        <w:pStyle w:val="Geenafstand"/>
        <w:rPr>
          <w:rFonts w:ascii="Lucida Sans" w:hAnsi="Lucida Sans"/>
        </w:rPr>
      </w:pPr>
      <w:r w:rsidRPr="00BA0A6C">
        <w:rPr>
          <w:rFonts w:ascii="Lucida Sans" w:hAnsi="Lucida Sans"/>
        </w:rPr>
        <w:t>Jeugd E/F</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w:t>
      </w:r>
    </w:p>
    <w:p w14:paraId="1F5CEEF8" w14:textId="77777777" w:rsidR="00FD16AC" w:rsidRPr="00BA0A6C" w:rsidRDefault="00FD16AC" w:rsidP="00E536A5">
      <w:pPr>
        <w:pStyle w:val="Geenafstand"/>
        <w:rPr>
          <w:rFonts w:ascii="Lucida Sans" w:hAnsi="Lucida Sans"/>
        </w:rPr>
      </w:pPr>
    </w:p>
    <w:p w14:paraId="180DD982" w14:textId="261D9120" w:rsidR="009E1EDC" w:rsidRPr="00BA0A6C" w:rsidRDefault="002222F0" w:rsidP="009E1EDC">
      <w:pPr>
        <w:pStyle w:val="Geenafstand"/>
        <w:rPr>
          <w:rFonts w:ascii="Lucida Sans" w:hAnsi="Lucida Sans"/>
        </w:rPr>
      </w:pPr>
      <w:r w:rsidRPr="00BA0A6C">
        <w:rPr>
          <w:rFonts w:ascii="Lucida Sans" w:hAnsi="Lucida Sans"/>
        </w:rPr>
        <w:t>Coördinatie bondszaken</w:t>
      </w:r>
      <w:r w:rsidR="00E536A5" w:rsidRPr="00BA0A6C">
        <w:rPr>
          <w:rFonts w:ascii="Lucida Sans" w:hAnsi="Lucida Sans"/>
        </w:rPr>
        <w:tab/>
      </w:r>
      <w:r w:rsidR="00E536A5" w:rsidRPr="00BA0A6C">
        <w:rPr>
          <w:rFonts w:ascii="Lucida Sans" w:hAnsi="Lucida Sans"/>
        </w:rPr>
        <w:tab/>
      </w:r>
      <w:r w:rsidR="00E536A5" w:rsidRPr="00BA0A6C">
        <w:rPr>
          <w:rFonts w:ascii="Lucida Sans" w:hAnsi="Lucida Sans"/>
        </w:rPr>
        <w:tab/>
      </w:r>
      <w:r w:rsidR="00E536A5" w:rsidRPr="00BA0A6C">
        <w:rPr>
          <w:rFonts w:ascii="Lucida Sans" w:hAnsi="Lucida Sans"/>
        </w:rPr>
        <w:tab/>
      </w:r>
      <w:r w:rsidR="00BA3649">
        <w:rPr>
          <w:rFonts w:ascii="Lucida Sans" w:hAnsi="Lucida Sans"/>
        </w:rPr>
        <w:t>:Jacco van Koeverde</w:t>
      </w:r>
      <w:r w:rsidR="00E536A5" w:rsidRPr="00BA0A6C">
        <w:rPr>
          <w:rFonts w:ascii="Lucida Sans" w:hAnsi="Lucida Sans"/>
        </w:rPr>
        <w:t>n Brouwer</w:t>
      </w:r>
    </w:p>
    <w:sectPr w:rsidR="009E1EDC" w:rsidRPr="00BA0A6C" w:rsidSect="00716D39">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97E98" w14:textId="77777777" w:rsidR="001C1A96" w:rsidRDefault="001C1A96">
      <w:r>
        <w:separator/>
      </w:r>
    </w:p>
  </w:endnote>
  <w:endnote w:type="continuationSeparator" w:id="0">
    <w:p w14:paraId="520AB821" w14:textId="77777777" w:rsidR="001C1A96" w:rsidRDefault="001C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7955" w14:textId="77777777" w:rsidR="002C196C" w:rsidRDefault="001C1A96">
    <w:pPr>
      <w:pStyle w:val="Voettekst"/>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75117" w14:textId="77777777" w:rsidR="001C1A96" w:rsidRDefault="001C1A96">
      <w:r>
        <w:separator/>
      </w:r>
    </w:p>
  </w:footnote>
  <w:footnote w:type="continuationSeparator" w:id="0">
    <w:p w14:paraId="5B422040" w14:textId="77777777" w:rsidR="001C1A96" w:rsidRDefault="001C1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7954" w14:textId="1856C5B5" w:rsidR="002C196C" w:rsidRDefault="00F131C3" w:rsidP="00716D39">
    <w:pPr>
      <w:pStyle w:val="Kop-envoettekst"/>
      <w:jc w:val="right"/>
    </w:pPr>
    <w:r>
      <w:rPr>
        <w:noProof/>
      </w:rPr>
      <mc:AlternateContent>
        <mc:Choice Requires="wps">
          <w:drawing>
            <wp:anchor distT="152400" distB="152400" distL="152400" distR="152400" simplePos="0" relativeHeight="251656192" behindDoc="1" locked="0" layoutInCell="1" allowOverlap="1" wp14:anchorId="38167958" wp14:editId="097704E0">
              <wp:simplePos x="0" y="0"/>
              <wp:positionH relativeFrom="page">
                <wp:posOffset>1021079</wp:posOffset>
              </wp:positionH>
              <wp:positionV relativeFrom="page">
                <wp:posOffset>10013950</wp:posOffset>
              </wp:positionV>
              <wp:extent cx="551815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518150" cy="0"/>
                      </a:xfrm>
                      <a:prstGeom prst="line">
                        <a:avLst/>
                      </a:prstGeom>
                      <a:noFill/>
                      <a:ln w="12700" cap="flat">
                        <a:solidFill>
                          <a:srgbClr val="808080"/>
                        </a:solidFill>
                        <a:prstDash val="solid"/>
                        <a:round/>
                      </a:ln>
                      <a:effectLst/>
                    </wps:spPr>
                    <wps:bodyPr/>
                  </wps:wsp>
                </a:graphicData>
              </a:graphic>
            </wp:anchor>
          </w:drawing>
        </mc:Choice>
        <mc:Fallback>
          <w:pict>
            <v:line w14:anchorId="35EB218F"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80.4pt,788.5pt" to="514.9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" strokecolor="gray" strokeweight="1pt">
              <w10:wrap anchorx="page" anchory="page"/>
            </v:line>
          </w:pict>
        </mc:Fallback>
      </mc:AlternateContent>
    </w:r>
    <w:r>
      <w:rPr>
        <w:noProof/>
      </w:rPr>
      <mc:AlternateContent>
        <mc:Choice Requires="wpg">
          <w:drawing>
            <wp:anchor distT="152400" distB="152400" distL="152400" distR="152400" simplePos="0" relativeHeight="251667456" behindDoc="1" locked="0" layoutInCell="1" allowOverlap="1" wp14:anchorId="3816795A" wp14:editId="3816795B">
              <wp:simplePos x="0" y="0"/>
              <wp:positionH relativeFrom="page">
                <wp:posOffset>3504247</wp:posOffset>
              </wp:positionH>
              <wp:positionV relativeFrom="page">
                <wp:posOffset>9894569</wp:posOffset>
              </wp:positionV>
              <wp:extent cx="551816" cy="238759"/>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51816" cy="238759"/>
                        <a:chOff x="0" y="0"/>
                        <a:chExt cx="551815" cy="238758"/>
                      </a:xfrm>
                    </wpg:grpSpPr>
                    <wps:wsp>
                      <wps:cNvPr id="1073741826" name="Shape 1073741826"/>
                      <wps:cNvSpPr/>
                      <wps:spPr>
                        <a:xfrm>
                          <a:off x="-1" y="0"/>
                          <a:ext cx="551817" cy="238759"/>
                        </a:xfrm>
                        <a:custGeom>
                          <a:avLst/>
                          <a:gdLst/>
                          <a:ahLst/>
                          <a:cxnLst>
                            <a:cxn ang="0">
                              <a:pos x="wd2" y="hd2"/>
                            </a:cxn>
                            <a:cxn ang="5400000">
                              <a:pos x="wd2" y="hd2"/>
                            </a:cxn>
                            <a:cxn ang="10800000">
                              <a:pos x="wd2" y="hd2"/>
                            </a:cxn>
                            <a:cxn ang="16200000">
                              <a:pos x="wd2" y="hd2"/>
                            </a:cxn>
                          </a:cxnLst>
                          <a:rect l="0" t="0" r="r" b="b"/>
                          <a:pathLst>
                            <a:path w="21600" h="21600" extrusionOk="0">
                              <a:moveTo>
                                <a:pt x="0" y="3600"/>
                              </a:moveTo>
                              <a:cubicBezTo>
                                <a:pt x="0" y="1612"/>
                                <a:pt x="697" y="0"/>
                                <a:pt x="1558" y="0"/>
                              </a:cubicBezTo>
                              <a:lnTo>
                                <a:pt x="20042" y="0"/>
                              </a:lnTo>
                              <a:cubicBezTo>
                                <a:pt x="20903" y="0"/>
                                <a:pt x="21600" y="1612"/>
                                <a:pt x="21600" y="3600"/>
                              </a:cubicBezTo>
                              <a:lnTo>
                                <a:pt x="21600" y="18000"/>
                              </a:lnTo>
                              <a:cubicBezTo>
                                <a:pt x="21600" y="19988"/>
                                <a:pt x="20903" y="21600"/>
                                <a:pt x="20042" y="21600"/>
                              </a:cubicBezTo>
                              <a:lnTo>
                                <a:pt x="1558" y="21600"/>
                              </a:lnTo>
                              <a:cubicBezTo>
                                <a:pt x="697" y="21600"/>
                                <a:pt x="0" y="19988"/>
                                <a:pt x="0" y="18000"/>
                              </a:cubicBezTo>
                              <a:close/>
                            </a:path>
                          </a:pathLst>
                        </a:custGeom>
                        <a:solidFill>
                          <a:srgbClr val="FFFFFF"/>
                        </a:solidFill>
                        <a:ln w="12700" cap="flat">
                          <a:noFill/>
                          <a:miter lim="400000"/>
                        </a:ln>
                        <a:effectLst/>
                      </wps:spPr>
                      <wps:bodyPr/>
                    </wps:wsp>
                    <wps:wsp>
                      <wps:cNvPr id="1073741827" name="Shape 1073741827"/>
                      <wps:cNvSpPr/>
                      <wps:spPr>
                        <a:xfrm>
                          <a:off x="-1" y="0"/>
                          <a:ext cx="551817" cy="238759"/>
                        </a:xfrm>
                        <a:custGeom>
                          <a:avLst/>
                          <a:gdLst/>
                          <a:ahLst/>
                          <a:cxnLst>
                            <a:cxn ang="0">
                              <a:pos x="wd2" y="hd2"/>
                            </a:cxn>
                            <a:cxn ang="5400000">
                              <a:pos x="wd2" y="hd2"/>
                            </a:cxn>
                            <a:cxn ang="10800000">
                              <a:pos x="wd2" y="hd2"/>
                            </a:cxn>
                            <a:cxn ang="16200000">
                              <a:pos x="wd2" y="hd2"/>
                            </a:cxn>
                          </a:cxnLst>
                          <a:rect l="0" t="0" r="r" b="b"/>
                          <a:pathLst>
                            <a:path w="21600" h="21600" extrusionOk="0">
                              <a:moveTo>
                                <a:pt x="1558" y="21600"/>
                              </a:moveTo>
                              <a:cubicBezTo>
                                <a:pt x="697" y="21600"/>
                                <a:pt x="0" y="19988"/>
                                <a:pt x="0" y="18000"/>
                              </a:cubicBezTo>
                              <a:lnTo>
                                <a:pt x="0" y="3600"/>
                              </a:lnTo>
                              <a:cubicBezTo>
                                <a:pt x="0" y="1612"/>
                                <a:pt x="697" y="0"/>
                                <a:pt x="1558" y="0"/>
                              </a:cubicBezTo>
                              <a:moveTo>
                                <a:pt x="20042" y="0"/>
                              </a:moveTo>
                              <a:cubicBezTo>
                                <a:pt x="20903" y="0"/>
                                <a:pt x="21600" y="1612"/>
                                <a:pt x="21600" y="3600"/>
                              </a:cubicBezTo>
                              <a:lnTo>
                                <a:pt x="21600" y="18000"/>
                              </a:lnTo>
                              <a:cubicBezTo>
                                <a:pt x="21600" y="19988"/>
                                <a:pt x="20903" y="21600"/>
                                <a:pt x="20042" y="21600"/>
                              </a:cubicBezTo>
                            </a:path>
                          </a:pathLst>
                        </a:custGeom>
                        <a:noFill/>
                        <a:ln w="28575" cap="flat">
                          <a:solidFill>
                            <a:srgbClr val="808080"/>
                          </a:solidFill>
                          <a:prstDash val="solid"/>
                          <a:round/>
                        </a:ln>
                        <a:effectLst/>
                      </wps:spPr>
                      <wps:bodyPr/>
                    </wps:wsp>
                    <wps:wsp>
                      <wps:cNvPr id="1073741828" name="Shape 1073741828"/>
                      <wps:cNvSpPr/>
                      <wps:spPr>
                        <a:xfrm>
                          <a:off x="11655" y="11654"/>
                          <a:ext cx="528505" cy="215451"/>
                        </a:xfrm>
                        <a:prstGeom prst="rect">
                          <a:avLst/>
                        </a:prstGeom>
                        <a:noFill/>
                        <a:ln w="12700" cap="flat">
                          <a:noFill/>
                          <a:miter lim="400000"/>
                        </a:ln>
                        <a:effectLst/>
                      </wps:spPr>
                      <wps:txbx>
                        <w:txbxContent>
                          <w:p w14:paraId="3816795C" w14:textId="6B980F8D" w:rsidR="002C196C" w:rsidRDefault="00F131C3">
                            <w:pPr>
                              <w:pStyle w:val="Hoofdtekst"/>
                              <w:jc w:val="center"/>
                            </w:pPr>
                            <w:r>
                              <w:fldChar w:fldCharType="begin"/>
                            </w:r>
                            <w:r>
                              <w:instrText xml:space="preserve"> PAGE </w:instrText>
                            </w:r>
                            <w:r>
                              <w:fldChar w:fldCharType="separate"/>
                            </w:r>
                            <w:r w:rsidR="00477F53">
                              <w:rPr>
                                <w:noProof/>
                              </w:rPr>
                              <w:t>2</w:t>
                            </w:r>
                            <w:r>
                              <w:fldChar w:fldCharType="end"/>
                            </w:r>
                          </w:p>
                        </w:txbxContent>
                      </wps:txbx>
                      <wps:bodyPr wrap="square" lIns="0" tIns="0" rIns="0" bIns="0" numCol="1" anchor="t">
                        <a:noAutofit/>
                      </wps:bodyPr>
                    </wps:wsp>
                  </wpg:wgp>
                </a:graphicData>
              </a:graphic>
            </wp:anchor>
          </w:drawing>
        </mc:Choice>
        <mc:Fallback>
          <w:pict>
            <v:group w14:anchorId="3816795A" id="officeArt object" o:spid="_x0000_s1026" style="position:absolute;left:0;text-align:left;margin-left:275.9pt;margin-top:779.1pt;width:43.45pt;height:18.8pt;z-index:-251649024;mso-wrap-distance-left:12pt;mso-wrap-distance-top:12pt;mso-wrap-distance-right:12pt;mso-wrap-distance-bottom:12pt;mso-position-horizontal-relative:page;mso-position-vertical-relative:page" coordsize="55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">
              <v:shape id="Shape 1073741826" o:spid="_x0000_s1027" style="position:absolute;width:5518;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" path="m,3600c,1612,697,,1558,l20042,v861,,1558,1612,1558,3600l21600,18000v,1988,-697,3600,-1558,3600l1558,21600c697,21600,,19988,,18000l,3600xe" stroked="f" strokeweight="1pt">
                <v:stroke miterlimit="4" joinstyle="miter"/>
                <v:path arrowok="t" o:extrusionok="f" o:connecttype="custom" o:connectlocs="275909,119380;275909,119380;275909,119380;275909,119380" o:connectangles="0,90,180,270"/>
              </v:shape>
              <v:shape id="Shape 1073741827" o:spid="_x0000_s1028" style="position:absolute;width:5518;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" path="m1558,21600c697,21600,,19988,,18000l,3600c,1612,697,,1558,m20042,v861,,1558,1612,1558,3600l21600,18000v,1988,-697,3600,-1558,3600e" filled="f" strokecolor="gray" strokeweight="2.25pt">
                <v:path arrowok="t" o:extrusionok="f" o:connecttype="custom" o:connectlocs="275909,119380;275909,119380;275909,119380;275909,119380" o:connectangles="0,90,180,270"/>
              </v:shape>
              <v:rect id="Shape 1073741828" o:spid="_x0000_s1029" style="position:absolute;left:116;top:116;width:5285;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" filled="f" stroked="f" strokeweight="1pt">
                <v:stroke miterlimit="4"/>
                <v:textbox inset="0,0,0,0">
                  <w:txbxContent>
                    <w:p w14:paraId="3816795C" w14:textId="6B980F8D" w:rsidR="002C196C" w:rsidRDefault="00F131C3">
                      <w:pPr>
                        <w:pStyle w:val="Hoofdtekst"/>
                        <w:jc w:val="center"/>
                      </w:pPr>
                      <w:r>
                        <w:fldChar w:fldCharType="begin"/>
                      </w:r>
                      <w:r>
                        <w:instrText xml:space="preserve"> PAGE </w:instrText>
                      </w:r>
                      <w:r>
                        <w:fldChar w:fldCharType="separate"/>
                      </w:r>
                      <w:r w:rsidR="00477F53">
                        <w:rPr>
                          <w:noProof/>
                        </w:rPr>
                        <w:t>2</w:t>
                      </w:r>
                      <w:r>
                        <w:fldChar w:fldCharType="end"/>
                      </w:r>
                    </w:p>
                  </w:txbxContent>
                </v:textbox>
              </v:rect>
              <w10:wrap anchorx="page" anchory="page"/>
            </v:group>
          </w:pict>
        </mc:Fallback>
      </mc:AlternateContent>
    </w:r>
    <w:r w:rsidR="00716D39">
      <w:rPr>
        <w:noProof/>
      </w:rPr>
      <w:t>Beleidsplan</w:t>
    </w:r>
    <w:r w:rsidR="006B4900">
      <w:rPr>
        <w:noProof/>
      </w:rPr>
      <w:t xml:space="preserve"> Technische Commissie</w:t>
    </w:r>
    <w:r w:rsidR="00716D39">
      <w:rPr>
        <w:noProof/>
      </w:rPr>
      <w:t xml:space="preserve"> korfbalvereniging Atlantis 2018 </w:t>
    </w:r>
    <w:r w:rsidR="00716D39">
      <w:rPr>
        <w:noProof/>
      </w:rPr>
      <w:t>–</w:t>
    </w:r>
    <w:r w:rsidR="00716D39">
      <w:rPr>
        <w:noProof/>
      </w:rPr>
      <w:t xml:space="preserve"> 202</w:t>
    </w:r>
    <w:r w:rsidR="00FD16AC">
      <w:rPr>
        <w:noProof/>
      </w:rPr>
      <w:t>1</w:t>
    </w:r>
    <w:r w:rsidR="00716D39">
      <w:rPr>
        <w:noProof/>
      </w:rPr>
      <w:t xml:space="preserve"> </w:t>
    </w:r>
    <w:r w:rsidR="00716D39" w:rsidRPr="005F3B5F">
      <w:rPr>
        <w:noProof/>
      </w:rPr>
      <w:drawing>
        <wp:inline distT="0" distB="0" distL="0" distR="0" wp14:anchorId="1D2A087F" wp14:editId="5E681E40">
          <wp:extent cx="529590" cy="501899"/>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6075" cy="5080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31C63"/>
    <w:multiLevelType w:val="hybridMultilevel"/>
    <w:tmpl w:val="87703A76"/>
    <w:lvl w:ilvl="0" w:tplc="08B8C518">
      <w:start w:val="1"/>
      <w:numFmt w:val="bullet"/>
      <w:lvlText w:val="•"/>
      <w:lvlJc w:val="left"/>
      <w:pPr>
        <w:tabs>
          <w:tab w:val="num" w:pos="720"/>
        </w:tabs>
        <w:ind w:left="720" w:hanging="360"/>
      </w:pPr>
      <w:rPr>
        <w:rFonts w:ascii="Times New Roman" w:hAnsi="Times New Roman" w:hint="default"/>
      </w:rPr>
    </w:lvl>
    <w:lvl w:ilvl="1" w:tplc="C5529630" w:tentative="1">
      <w:start w:val="1"/>
      <w:numFmt w:val="bullet"/>
      <w:lvlText w:val="•"/>
      <w:lvlJc w:val="left"/>
      <w:pPr>
        <w:tabs>
          <w:tab w:val="num" w:pos="1440"/>
        </w:tabs>
        <w:ind w:left="1440" w:hanging="360"/>
      </w:pPr>
      <w:rPr>
        <w:rFonts w:ascii="Times New Roman" w:hAnsi="Times New Roman" w:hint="default"/>
      </w:rPr>
    </w:lvl>
    <w:lvl w:ilvl="2" w:tplc="275EACF0" w:tentative="1">
      <w:start w:val="1"/>
      <w:numFmt w:val="bullet"/>
      <w:lvlText w:val="•"/>
      <w:lvlJc w:val="left"/>
      <w:pPr>
        <w:tabs>
          <w:tab w:val="num" w:pos="2160"/>
        </w:tabs>
        <w:ind w:left="2160" w:hanging="360"/>
      </w:pPr>
      <w:rPr>
        <w:rFonts w:ascii="Times New Roman" w:hAnsi="Times New Roman" w:hint="default"/>
      </w:rPr>
    </w:lvl>
    <w:lvl w:ilvl="3" w:tplc="0C86D418" w:tentative="1">
      <w:start w:val="1"/>
      <w:numFmt w:val="bullet"/>
      <w:lvlText w:val="•"/>
      <w:lvlJc w:val="left"/>
      <w:pPr>
        <w:tabs>
          <w:tab w:val="num" w:pos="2880"/>
        </w:tabs>
        <w:ind w:left="2880" w:hanging="360"/>
      </w:pPr>
      <w:rPr>
        <w:rFonts w:ascii="Times New Roman" w:hAnsi="Times New Roman" w:hint="default"/>
      </w:rPr>
    </w:lvl>
    <w:lvl w:ilvl="4" w:tplc="16063376" w:tentative="1">
      <w:start w:val="1"/>
      <w:numFmt w:val="bullet"/>
      <w:lvlText w:val="•"/>
      <w:lvlJc w:val="left"/>
      <w:pPr>
        <w:tabs>
          <w:tab w:val="num" w:pos="3600"/>
        </w:tabs>
        <w:ind w:left="3600" w:hanging="360"/>
      </w:pPr>
      <w:rPr>
        <w:rFonts w:ascii="Times New Roman" w:hAnsi="Times New Roman" w:hint="default"/>
      </w:rPr>
    </w:lvl>
    <w:lvl w:ilvl="5" w:tplc="9E92E40E" w:tentative="1">
      <w:start w:val="1"/>
      <w:numFmt w:val="bullet"/>
      <w:lvlText w:val="•"/>
      <w:lvlJc w:val="left"/>
      <w:pPr>
        <w:tabs>
          <w:tab w:val="num" w:pos="4320"/>
        </w:tabs>
        <w:ind w:left="4320" w:hanging="360"/>
      </w:pPr>
      <w:rPr>
        <w:rFonts w:ascii="Times New Roman" w:hAnsi="Times New Roman" w:hint="default"/>
      </w:rPr>
    </w:lvl>
    <w:lvl w:ilvl="6" w:tplc="8EAA9EC0" w:tentative="1">
      <w:start w:val="1"/>
      <w:numFmt w:val="bullet"/>
      <w:lvlText w:val="•"/>
      <w:lvlJc w:val="left"/>
      <w:pPr>
        <w:tabs>
          <w:tab w:val="num" w:pos="5040"/>
        </w:tabs>
        <w:ind w:left="5040" w:hanging="360"/>
      </w:pPr>
      <w:rPr>
        <w:rFonts w:ascii="Times New Roman" w:hAnsi="Times New Roman" w:hint="default"/>
      </w:rPr>
    </w:lvl>
    <w:lvl w:ilvl="7" w:tplc="BF885140" w:tentative="1">
      <w:start w:val="1"/>
      <w:numFmt w:val="bullet"/>
      <w:lvlText w:val="•"/>
      <w:lvlJc w:val="left"/>
      <w:pPr>
        <w:tabs>
          <w:tab w:val="num" w:pos="5760"/>
        </w:tabs>
        <w:ind w:left="5760" w:hanging="360"/>
      </w:pPr>
      <w:rPr>
        <w:rFonts w:ascii="Times New Roman" w:hAnsi="Times New Roman" w:hint="default"/>
      </w:rPr>
    </w:lvl>
    <w:lvl w:ilvl="8" w:tplc="7D9A094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D2538D0"/>
    <w:multiLevelType w:val="hybridMultilevel"/>
    <w:tmpl w:val="5192CFAE"/>
    <w:lvl w:ilvl="0" w:tplc="C4AE04FA">
      <w:start w:val="2"/>
      <w:numFmt w:val="bullet"/>
      <w:lvlText w:val="-"/>
      <w:lvlJc w:val="left"/>
      <w:pPr>
        <w:ind w:left="720" w:hanging="360"/>
      </w:pPr>
      <w:rPr>
        <w:rFonts w:ascii="Lucida Sans" w:eastAsia="Calibri" w:hAnsi="Lucida San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627179"/>
    <w:multiLevelType w:val="hybridMultilevel"/>
    <w:tmpl w:val="FD044F42"/>
    <w:lvl w:ilvl="0" w:tplc="20D865FC">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71783C"/>
    <w:multiLevelType w:val="hybridMultilevel"/>
    <w:tmpl w:val="1486D1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1D"/>
    <w:rsid w:val="00093459"/>
    <w:rsid w:val="000966D9"/>
    <w:rsid w:val="000C18B4"/>
    <w:rsid w:val="001569A8"/>
    <w:rsid w:val="00187650"/>
    <w:rsid w:val="001C1A96"/>
    <w:rsid w:val="00216FDF"/>
    <w:rsid w:val="002205DF"/>
    <w:rsid w:val="002222F0"/>
    <w:rsid w:val="00227F92"/>
    <w:rsid w:val="0028157B"/>
    <w:rsid w:val="00293FD9"/>
    <w:rsid w:val="002C5AD4"/>
    <w:rsid w:val="002C6C58"/>
    <w:rsid w:val="00320A20"/>
    <w:rsid w:val="003679CE"/>
    <w:rsid w:val="003A1AF9"/>
    <w:rsid w:val="003F7511"/>
    <w:rsid w:val="00472D84"/>
    <w:rsid w:val="00477F53"/>
    <w:rsid w:val="00481967"/>
    <w:rsid w:val="005054B8"/>
    <w:rsid w:val="00531446"/>
    <w:rsid w:val="006B02C1"/>
    <w:rsid w:val="006B1B47"/>
    <w:rsid w:val="006B450E"/>
    <w:rsid w:val="006B4900"/>
    <w:rsid w:val="00716D39"/>
    <w:rsid w:val="0071791E"/>
    <w:rsid w:val="00725311"/>
    <w:rsid w:val="00771A34"/>
    <w:rsid w:val="0079129B"/>
    <w:rsid w:val="007B638B"/>
    <w:rsid w:val="00846347"/>
    <w:rsid w:val="00846E62"/>
    <w:rsid w:val="008478AE"/>
    <w:rsid w:val="008C2A30"/>
    <w:rsid w:val="008C7F47"/>
    <w:rsid w:val="009161E2"/>
    <w:rsid w:val="00955588"/>
    <w:rsid w:val="009E1EDC"/>
    <w:rsid w:val="00A257E4"/>
    <w:rsid w:val="00AA1B1D"/>
    <w:rsid w:val="00AE4929"/>
    <w:rsid w:val="00B72F04"/>
    <w:rsid w:val="00BA0A6C"/>
    <w:rsid w:val="00BA3649"/>
    <w:rsid w:val="00BA7F4A"/>
    <w:rsid w:val="00BB7D6F"/>
    <w:rsid w:val="00BE5F66"/>
    <w:rsid w:val="00C27100"/>
    <w:rsid w:val="00C66C2B"/>
    <w:rsid w:val="00CA6FE8"/>
    <w:rsid w:val="00CD4B29"/>
    <w:rsid w:val="00D17559"/>
    <w:rsid w:val="00DF08C4"/>
    <w:rsid w:val="00E21C92"/>
    <w:rsid w:val="00E536A5"/>
    <w:rsid w:val="00E61AC1"/>
    <w:rsid w:val="00EA35B7"/>
    <w:rsid w:val="00EB00D5"/>
    <w:rsid w:val="00EB0954"/>
    <w:rsid w:val="00F131C3"/>
    <w:rsid w:val="00FD16AC"/>
    <w:rsid w:val="00FD61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678E6"/>
  <w15:docId w15:val="{481FB317-CEF6-4995-95ED-5AF327D0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AA1B1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Kop1">
    <w:name w:val="heading 1"/>
    <w:basedOn w:val="Standaard"/>
    <w:next w:val="Standaard"/>
    <w:link w:val="Kop1Char"/>
    <w:uiPriority w:val="9"/>
    <w:qFormat/>
    <w:rsid w:val="00AA1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E1E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1755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B1D"/>
    <w:rPr>
      <w:rFonts w:asciiTheme="majorHAnsi" w:eastAsiaTheme="majorEastAsia" w:hAnsiTheme="majorHAnsi" w:cstheme="majorBidi"/>
      <w:b/>
      <w:bCs/>
      <w:color w:val="365F91" w:themeColor="accent1" w:themeShade="BF"/>
      <w:sz w:val="28"/>
      <w:szCs w:val="28"/>
      <w:bdr w:val="nil"/>
      <w:lang w:val="en-US"/>
    </w:rPr>
  </w:style>
  <w:style w:type="character" w:styleId="Hyperlink">
    <w:name w:val="Hyperlink"/>
    <w:uiPriority w:val="99"/>
    <w:rsid w:val="00AA1B1D"/>
    <w:rPr>
      <w:u w:val="single"/>
    </w:rPr>
  </w:style>
  <w:style w:type="paragraph" w:customStyle="1" w:styleId="Kop-envoettekst">
    <w:name w:val="Kop- en voettekst"/>
    <w:rsid w:val="00AA1B1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nl-NL"/>
    </w:rPr>
  </w:style>
  <w:style w:type="paragraph" w:customStyle="1" w:styleId="Hoofdtekst">
    <w:name w:val="Hoofdtekst"/>
    <w:rsid w:val="00AA1B1D"/>
    <w:pPr>
      <w:pBdr>
        <w:top w:val="nil"/>
        <w:left w:val="nil"/>
        <w:bottom w:val="nil"/>
        <w:right w:val="nil"/>
        <w:between w:val="nil"/>
        <w:bar w:val="nil"/>
      </w:pBdr>
    </w:pPr>
    <w:rPr>
      <w:rFonts w:ascii="Calibri" w:eastAsia="Calibri" w:hAnsi="Calibri" w:cs="Calibri"/>
      <w:color w:val="000000"/>
      <w:u w:color="000000"/>
      <w:bdr w:val="nil"/>
      <w:lang w:eastAsia="nl-NL"/>
    </w:rPr>
  </w:style>
  <w:style w:type="paragraph" w:styleId="Voettekst">
    <w:name w:val="footer"/>
    <w:link w:val="VoettekstChar"/>
    <w:rsid w:val="00AA1B1D"/>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l-NL"/>
    </w:rPr>
  </w:style>
  <w:style w:type="character" w:customStyle="1" w:styleId="VoettekstChar">
    <w:name w:val="Voettekst Char"/>
    <w:basedOn w:val="Standaardalinea-lettertype"/>
    <w:link w:val="Voettekst"/>
    <w:rsid w:val="00AA1B1D"/>
    <w:rPr>
      <w:rFonts w:ascii="Calibri" w:eastAsia="Calibri" w:hAnsi="Calibri" w:cs="Calibri"/>
      <w:color w:val="000000"/>
      <w:u w:color="000000"/>
      <w:bdr w:val="nil"/>
      <w:lang w:eastAsia="nl-NL"/>
    </w:rPr>
  </w:style>
  <w:style w:type="paragraph" w:styleId="Geenafstand">
    <w:name w:val="No Spacing"/>
    <w:uiPriority w:val="1"/>
    <w:qFormat/>
    <w:rsid w:val="00AA1B1D"/>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nl-NL"/>
    </w:rPr>
  </w:style>
  <w:style w:type="paragraph" w:styleId="Kopvaninhoudsopgave">
    <w:name w:val="TOC Heading"/>
    <w:next w:val="Hoofdtekst"/>
    <w:uiPriority w:val="39"/>
    <w:qFormat/>
    <w:rsid w:val="00AA1B1D"/>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val="en-US" w:eastAsia="nl-NL"/>
    </w:rPr>
  </w:style>
  <w:style w:type="paragraph" w:styleId="Inhopg1">
    <w:name w:val="toc 1"/>
    <w:uiPriority w:val="39"/>
    <w:rsid w:val="00AA1B1D"/>
    <w:pPr>
      <w:pBdr>
        <w:top w:val="nil"/>
        <w:left w:val="nil"/>
        <w:bottom w:val="nil"/>
        <w:right w:val="nil"/>
        <w:between w:val="nil"/>
        <w:bar w:val="nil"/>
      </w:pBdr>
      <w:tabs>
        <w:tab w:val="right" w:leader="dot" w:pos="9046"/>
      </w:tabs>
      <w:spacing w:after="100"/>
    </w:pPr>
    <w:rPr>
      <w:rFonts w:ascii="Calibri" w:eastAsia="Calibri" w:hAnsi="Calibri" w:cs="Calibri"/>
      <w:color w:val="000000"/>
      <w:u w:color="000000"/>
      <w:bdr w:val="nil"/>
      <w:lang w:eastAsia="nl-NL"/>
    </w:rPr>
  </w:style>
  <w:style w:type="paragraph" w:styleId="Inhopg2">
    <w:name w:val="toc 2"/>
    <w:uiPriority w:val="39"/>
    <w:rsid w:val="00AA1B1D"/>
    <w:pPr>
      <w:pBdr>
        <w:top w:val="nil"/>
        <w:left w:val="nil"/>
        <w:bottom w:val="nil"/>
        <w:right w:val="nil"/>
        <w:between w:val="nil"/>
        <w:bar w:val="nil"/>
      </w:pBdr>
      <w:tabs>
        <w:tab w:val="left" w:pos="880"/>
        <w:tab w:val="right" w:leader="dot" w:pos="9046"/>
      </w:tabs>
      <w:spacing w:after="100"/>
      <w:ind w:left="220"/>
    </w:pPr>
    <w:rPr>
      <w:rFonts w:ascii="Calibri" w:eastAsia="Calibri" w:hAnsi="Calibri" w:cs="Calibri"/>
      <w:color w:val="000000"/>
      <w:u w:color="000000"/>
      <w:bdr w:val="nil"/>
      <w:lang w:eastAsia="nl-NL"/>
    </w:rPr>
  </w:style>
  <w:style w:type="paragraph" w:styleId="Ballontekst">
    <w:name w:val="Balloon Text"/>
    <w:basedOn w:val="Standaard"/>
    <w:link w:val="BallontekstChar"/>
    <w:uiPriority w:val="99"/>
    <w:semiHidden/>
    <w:unhideWhenUsed/>
    <w:rsid w:val="00AA1B1D"/>
    <w:rPr>
      <w:rFonts w:ascii="Tahoma" w:hAnsi="Tahoma" w:cs="Tahoma"/>
      <w:sz w:val="16"/>
      <w:szCs w:val="16"/>
    </w:rPr>
  </w:style>
  <w:style w:type="character" w:customStyle="1" w:styleId="BallontekstChar">
    <w:name w:val="Ballontekst Char"/>
    <w:basedOn w:val="Standaardalinea-lettertype"/>
    <w:link w:val="Ballontekst"/>
    <w:uiPriority w:val="99"/>
    <w:semiHidden/>
    <w:rsid w:val="00AA1B1D"/>
    <w:rPr>
      <w:rFonts w:ascii="Tahoma" w:eastAsia="Arial Unicode MS" w:hAnsi="Tahoma" w:cs="Tahoma"/>
      <w:sz w:val="16"/>
      <w:szCs w:val="16"/>
      <w:bdr w:val="nil"/>
      <w:lang w:val="en-US"/>
    </w:rPr>
  </w:style>
  <w:style w:type="character" w:customStyle="1" w:styleId="Kop2Char">
    <w:name w:val="Kop 2 Char"/>
    <w:basedOn w:val="Standaardalinea-lettertype"/>
    <w:link w:val="Kop2"/>
    <w:uiPriority w:val="9"/>
    <w:rsid w:val="009E1EDC"/>
    <w:rPr>
      <w:rFonts w:asciiTheme="majorHAnsi" w:eastAsiaTheme="majorEastAsia" w:hAnsiTheme="majorHAnsi" w:cstheme="majorBidi"/>
      <w:b/>
      <w:bCs/>
      <w:color w:val="4F81BD" w:themeColor="accent1"/>
      <w:sz w:val="26"/>
      <w:szCs w:val="26"/>
      <w:bdr w:val="nil"/>
      <w:lang w:val="en-US"/>
    </w:rPr>
  </w:style>
  <w:style w:type="character" w:customStyle="1" w:styleId="Kop3Char">
    <w:name w:val="Kop 3 Char"/>
    <w:basedOn w:val="Standaardalinea-lettertype"/>
    <w:link w:val="Kop3"/>
    <w:uiPriority w:val="9"/>
    <w:rsid w:val="00D17559"/>
    <w:rPr>
      <w:rFonts w:asciiTheme="majorHAnsi" w:eastAsiaTheme="majorEastAsia" w:hAnsiTheme="majorHAnsi" w:cstheme="majorBidi"/>
      <w:b/>
      <w:bCs/>
      <w:color w:val="4F81BD" w:themeColor="accent1"/>
      <w:sz w:val="24"/>
      <w:szCs w:val="24"/>
      <w:bdr w:val="nil"/>
      <w:lang w:val="en-US"/>
    </w:rPr>
  </w:style>
  <w:style w:type="paragraph" w:styleId="Inhopg3">
    <w:name w:val="toc 3"/>
    <w:basedOn w:val="Standaard"/>
    <w:next w:val="Standaard"/>
    <w:autoRedefine/>
    <w:uiPriority w:val="39"/>
    <w:unhideWhenUsed/>
    <w:rsid w:val="00E21C92"/>
    <w:pPr>
      <w:spacing w:after="100"/>
      <w:ind w:left="480"/>
    </w:pPr>
  </w:style>
  <w:style w:type="paragraph" w:styleId="Koptekst">
    <w:name w:val="header"/>
    <w:basedOn w:val="Standaard"/>
    <w:link w:val="KoptekstChar"/>
    <w:uiPriority w:val="99"/>
    <w:unhideWhenUsed/>
    <w:rsid w:val="00716D39"/>
    <w:pPr>
      <w:tabs>
        <w:tab w:val="center" w:pos="4536"/>
        <w:tab w:val="right" w:pos="9072"/>
      </w:tabs>
    </w:pPr>
  </w:style>
  <w:style w:type="character" w:customStyle="1" w:styleId="KoptekstChar">
    <w:name w:val="Koptekst Char"/>
    <w:basedOn w:val="Standaardalinea-lettertype"/>
    <w:link w:val="Koptekst"/>
    <w:uiPriority w:val="99"/>
    <w:rsid w:val="00716D39"/>
    <w:rPr>
      <w:rFonts w:ascii="Times New Roman" w:eastAsia="Arial Unicode MS" w:hAnsi="Times New Roman" w:cs="Times New Roman"/>
      <w:sz w:val="24"/>
      <w:szCs w:val="24"/>
      <w:bdr w:val="nil"/>
    </w:rPr>
  </w:style>
  <w:style w:type="paragraph" w:styleId="Lijstalinea">
    <w:name w:val="List Paragraph"/>
    <w:basedOn w:val="Standaard"/>
    <w:uiPriority w:val="34"/>
    <w:qFormat/>
    <w:rsid w:val="00BB7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250657">
      <w:bodyDiv w:val="1"/>
      <w:marLeft w:val="0"/>
      <w:marRight w:val="0"/>
      <w:marTop w:val="0"/>
      <w:marBottom w:val="0"/>
      <w:divBdr>
        <w:top w:val="none" w:sz="0" w:space="0" w:color="auto"/>
        <w:left w:val="none" w:sz="0" w:space="0" w:color="auto"/>
        <w:bottom w:val="none" w:sz="0" w:space="0" w:color="auto"/>
        <w:right w:val="none" w:sz="0" w:space="0" w:color="auto"/>
      </w:divBdr>
      <w:divsChild>
        <w:div w:id="19873172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402414-0B26-4465-8876-56F0F5678D0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nl-NL"/>
        </a:p>
      </dgm:t>
    </dgm:pt>
    <dgm:pt modelId="{370A6A5E-8A6C-4341-B19D-C89EB2351BAC}">
      <dgm:prSet phldrT="[Tekst]"/>
      <dgm:spPr/>
      <dgm:t>
        <a:bodyPr/>
        <a:lstStyle/>
        <a:p>
          <a:r>
            <a:rPr lang="nl-NL"/>
            <a:t>Voorzitter</a:t>
          </a:r>
        </a:p>
      </dgm:t>
    </dgm:pt>
    <dgm:pt modelId="{CB25D9B5-46DA-481D-93D8-0430F82CFE60}" type="parTrans" cxnId="{1D5E7DC0-BE20-4EA5-BCCE-F4E865AA63CB}">
      <dgm:prSet/>
      <dgm:spPr/>
      <dgm:t>
        <a:bodyPr/>
        <a:lstStyle/>
        <a:p>
          <a:endParaRPr lang="nl-NL"/>
        </a:p>
      </dgm:t>
    </dgm:pt>
    <dgm:pt modelId="{35FA6EFA-B418-4F9C-8CF1-629602ED7D0D}" type="sibTrans" cxnId="{1D5E7DC0-BE20-4EA5-BCCE-F4E865AA63CB}">
      <dgm:prSet/>
      <dgm:spPr/>
      <dgm:t>
        <a:bodyPr/>
        <a:lstStyle/>
        <a:p>
          <a:endParaRPr lang="nl-NL"/>
        </a:p>
      </dgm:t>
    </dgm:pt>
    <dgm:pt modelId="{48ED2EAC-51E2-4E67-81B1-BDC1FF4D362C}">
      <dgm:prSet phldrT="[Tekst]"/>
      <dgm:spPr/>
      <dgm:t>
        <a:bodyPr/>
        <a:lstStyle/>
        <a:p>
          <a:r>
            <a:rPr lang="nl-NL"/>
            <a:t>Jeugd</a:t>
          </a:r>
        </a:p>
      </dgm:t>
    </dgm:pt>
    <dgm:pt modelId="{B55AA341-3790-413A-9EE7-9C5E91541903}" type="parTrans" cxnId="{8839B832-6AD6-4E61-B0A4-F9F57B4C6673}">
      <dgm:prSet/>
      <dgm:spPr/>
      <dgm:t>
        <a:bodyPr/>
        <a:lstStyle/>
        <a:p>
          <a:endParaRPr lang="nl-NL"/>
        </a:p>
      </dgm:t>
    </dgm:pt>
    <dgm:pt modelId="{DD17ABAE-B690-4AB7-AF35-94C345256C68}" type="sibTrans" cxnId="{8839B832-6AD6-4E61-B0A4-F9F57B4C6673}">
      <dgm:prSet/>
      <dgm:spPr/>
      <dgm:t>
        <a:bodyPr/>
        <a:lstStyle/>
        <a:p>
          <a:endParaRPr lang="nl-NL"/>
        </a:p>
      </dgm:t>
    </dgm:pt>
    <dgm:pt modelId="{A45569AA-F29F-40F7-B794-4613468943C5}">
      <dgm:prSet phldrT="[Tekst]"/>
      <dgm:spPr/>
      <dgm:t>
        <a:bodyPr/>
        <a:lstStyle/>
        <a:p>
          <a:r>
            <a:rPr lang="nl-NL"/>
            <a:t>Senioren</a:t>
          </a:r>
        </a:p>
      </dgm:t>
    </dgm:pt>
    <dgm:pt modelId="{77DA361A-EEE7-4E71-B3A6-F202957DD1D9}" type="parTrans" cxnId="{394D6606-1152-48A2-A4BE-AC141F68ADED}">
      <dgm:prSet/>
      <dgm:spPr/>
      <dgm:t>
        <a:bodyPr/>
        <a:lstStyle/>
        <a:p>
          <a:endParaRPr lang="nl-NL"/>
        </a:p>
      </dgm:t>
    </dgm:pt>
    <dgm:pt modelId="{4D2A082B-005D-4A2E-8675-5B17C2B534F9}" type="sibTrans" cxnId="{394D6606-1152-48A2-A4BE-AC141F68ADED}">
      <dgm:prSet/>
      <dgm:spPr/>
      <dgm:t>
        <a:bodyPr/>
        <a:lstStyle/>
        <a:p>
          <a:endParaRPr lang="nl-NL"/>
        </a:p>
      </dgm:t>
    </dgm:pt>
    <dgm:pt modelId="{9B00FB21-EA7C-4C20-A505-2C02A6203E0A}">
      <dgm:prSet phldrT="[Tekst]"/>
      <dgm:spPr/>
      <dgm:t>
        <a:bodyPr/>
        <a:lstStyle/>
        <a:p>
          <a:r>
            <a:rPr lang="nl-NL"/>
            <a:t>Coördinator  selectie</a:t>
          </a:r>
        </a:p>
      </dgm:t>
    </dgm:pt>
    <dgm:pt modelId="{C0232B70-35D3-4DC9-B729-9DE94A545447}" type="parTrans" cxnId="{E11C2701-8C36-49A0-8C19-E8EF99A8D86D}">
      <dgm:prSet/>
      <dgm:spPr/>
      <dgm:t>
        <a:bodyPr/>
        <a:lstStyle/>
        <a:p>
          <a:endParaRPr lang="nl-NL"/>
        </a:p>
      </dgm:t>
    </dgm:pt>
    <dgm:pt modelId="{AF1CAEE8-9B7C-435C-9332-14A789991F3E}" type="sibTrans" cxnId="{E11C2701-8C36-49A0-8C19-E8EF99A8D86D}">
      <dgm:prSet/>
      <dgm:spPr/>
      <dgm:t>
        <a:bodyPr/>
        <a:lstStyle/>
        <a:p>
          <a:endParaRPr lang="nl-NL"/>
        </a:p>
      </dgm:t>
    </dgm:pt>
    <dgm:pt modelId="{8916873A-B23F-4195-90A9-4F6EB29617B9}">
      <dgm:prSet/>
      <dgm:spPr/>
      <dgm:t>
        <a:bodyPr/>
        <a:lstStyle/>
        <a:p>
          <a:r>
            <a:rPr lang="nl-NL"/>
            <a:t>Hoofduitvoerder beleid(Nog wenselijk?)</a:t>
          </a:r>
        </a:p>
      </dgm:t>
    </dgm:pt>
    <dgm:pt modelId="{F068CD3D-3875-4E7A-A808-F5101D5DEBCB}" type="parTrans" cxnId="{160DEA25-3659-47F9-912B-AA358FE2F49D}">
      <dgm:prSet/>
      <dgm:spPr/>
      <dgm:t>
        <a:bodyPr/>
        <a:lstStyle/>
        <a:p>
          <a:endParaRPr lang="nl-NL"/>
        </a:p>
      </dgm:t>
    </dgm:pt>
    <dgm:pt modelId="{1F78399C-3FF3-492F-A758-EE3957CB5D0C}" type="sibTrans" cxnId="{160DEA25-3659-47F9-912B-AA358FE2F49D}">
      <dgm:prSet/>
      <dgm:spPr/>
      <dgm:t>
        <a:bodyPr/>
        <a:lstStyle/>
        <a:p>
          <a:endParaRPr lang="nl-NL"/>
        </a:p>
      </dgm:t>
    </dgm:pt>
    <dgm:pt modelId="{E4AABA1E-4998-49BA-8736-8A3D232F30AA}">
      <dgm:prSet/>
      <dgm:spPr/>
      <dgm:t>
        <a:bodyPr/>
        <a:lstStyle/>
        <a:p>
          <a:r>
            <a:rPr lang="nl-NL"/>
            <a:t>Coördinator  A/B</a:t>
          </a:r>
        </a:p>
      </dgm:t>
    </dgm:pt>
    <dgm:pt modelId="{77B89F82-77B5-468E-9AF9-ACB5B4EAD0F1}" type="parTrans" cxnId="{92EB650F-F657-4D47-BF0B-19DCBABF1C2E}">
      <dgm:prSet/>
      <dgm:spPr/>
      <dgm:t>
        <a:bodyPr/>
        <a:lstStyle/>
        <a:p>
          <a:endParaRPr lang="nl-NL"/>
        </a:p>
      </dgm:t>
    </dgm:pt>
    <dgm:pt modelId="{C27ECB90-30DD-4CF3-BC59-E7138358C97A}" type="sibTrans" cxnId="{92EB650F-F657-4D47-BF0B-19DCBABF1C2E}">
      <dgm:prSet/>
      <dgm:spPr/>
      <dgm:t>
        <a:bodyPr/>
        <a:lstStyle/>
        <a:p>
          <a:endParaRPr lang="nl-NL"/>
        </a:p>
      </dgm:t>
    </dgm:pt>
    <dgm:pt modelId="{249E7A65-3779-42A7-9257-157291897749}">
      <dgm:prSet/>
      <dgm:spPr/>
      <dgm:t>
        <a:bodyPr/>
        <a:lstStyle/>
        <a:p>
          <a:r>
            <a:rPr lang="nl-NL"/>
            <a:t>Coördinator  C/D</a:t>
          </a:r>
        </a:p>
      </dgm:t>
    </dgm:pt>
    <dgm:pt modelId="{B8A60C49-F5EE-4D45-A669-0C4FF92EC8D7}" type="parTrans" cxnId="{B60B528E-EA5C-4E7F-8DA9-101F41D011E0}">
      <dgm:prSet/>
      <dgm:spPr/>
      <dgm:t>
        <a:bodyPr/>
        <a:lstStyle/>
        <a:p>
          <a:endParaRPr lang="nl-NL"/>
        </a:p>
      </dgm:t>
    </dgm:pt>
    <dgm:pt modelId="{A0A0FBB0-7C19-40DD-9922-AE6C4C762670}" type="sibTrans" cxnId="{B60B528E-EA5C-4E7F-8DA9-101F41D011E0}">
      <dgm:prSet/>
      <dgm:spPr/>
      <dgm:t>
        <a:bodyPr/>
        <a:lstStyle/>
        <a:p>
          <a:endParaRPr lang="nl-NL"/>
        </a:p>
      </dgm:t>
    </dgm:pt>
    <dgm:pt modelId="{71C59A81-D6CE-4BD5-8177-D200E58B0CFE}">
      <dgm:prSet/>
      <dgm:spPr/>
      <dgm:t>
        <a:bodyPr/>
        <a:lstStyle/>
        <a:p>
          <a:r>
            <a:rPr lang="nl-NL"/>
            <a:t>Coördinator  E / F en Kangoeroes</a:t>
          </a:r>
        </a:p>
      </dgm:t>
    </dgm:pt>
    <dgm:pt modelId="{48F5960C-6B3E-4B9E-BDEA-8DFAF941A449}" type="parTrans" cxnId="{7FE6C031-7C66-490F-AEE5-873E0011B80E}">
      <dgm:prSet/>
      <dgm:spPr/>
      <dgm:t>
        <a:bodyPr/>
        <a:lstStyle/>
        <a:p>
          <a:endParaRPr lang="nl-NL"/>
        </a:p>
      </dgm:t>
    </dgm:pt>
    <dgm:pt modelId="{1452EEC1-034A-425F-A63B-74AD6433F72D}" type="sibTrans" cxnId="{7FE6C031-7C66-490F-AEE5-873E0011B80E}">
      <dgm:prSet/>
      <dgm:spPr/>
      <dgm:t>
        <a:bodyPr/>
        <a:lstStyle/>
        <a:p>
          <a:endParaRPr lang="nl-NL"/>
        </a:p>
      </dgm:t>
    </dgm:pt>
    <dgm:pt modelId="{E45EA060-6DD3-4EA3-90FC-87F16D4A4156}">
      <dgm:prSet/>
      <dgm:spPr/>
      <dgm:t>
        <a:bodyPr/>
        <a:lstStyle/>
        <a:p>
          <a:r>
            <a:rPr lang="nl-NL"/>
            <a:t>Coördinator  overige teams en recreanten</a:t>
          </a:r>
        </a:p>
      </dgm:t>
    </dgm:pt>
    <dgm:pt modelId="{24CA687D-7E37-4833-B4D8-E06A3AA0D3DA}" type="parTrans" cxnId="{D0C9B8AA-B6D7-4DE9-B46C-99F994391317}">
      <dgm:prSet/>
      <dgm:spPr/>
      <dgm:t>
        <a:bodyPr/>
        <a:lstStyle/>
        <a:p>
          <a:endParaRPr lang="nl-NL"/>
        </a:p>
      </dgm:t>
    </dgm:pt>
    <dgm:pt modelId="{73E64C6F-7137-4E8A-85B8-600186DA095C}" type="sibTrans" cxnId="{D0C9B8AA-B6D7-4DE9-B46C-99F994391317}">
      <dgm:prSet/>
      <dgm:spPr/>
      <dgm:t>
        <a:bodyPr/>
        <a:lstStyle/>
        <a:p>
          <a:endParaRPr lang="nl-NL"/>
        </a:p>
      </dgm:t>
    </dgm:pt>
    <dgm:pt modelId="{2A57D4C2-069A-4DB8-9FCA-41B2A24F22BA}">
      <dgm:prSet/>
      <dgm:spPr/>
      <dgm:t>
        <a:bodyPr/>
        <a:lstStyle/>
        <a:p>
          <a:r>
            <a:rPr lang="nl-NL"/>
            <a:t>Scheidsrechterzaken</a:t>
          </a:r>
        </a:p>
      </dgm:t>
    </dgm:pt>
    <dgm:pt modelId="{2A6C277A-E231-4B6F-B0CD-D7558FA1313F}" type="parTrans" cxnId="{9BA7D140-CB84-4074-9AE3-E647E8617DF0}">
      <dgm:prSet/>
      <dgm:spPr/>
      <dgm:t>
        <a:bodyPr/>
        <a:lstStyle/>
        <a:p>
          <a:endParaRPr lang="nl-NL"/>
        </a:p>
      </dgm:t>
    </dgm:pt>
    <dgm:pt modelId="{B57B831C-E2BF-4DE5-A576-5676786B9E8F}" type="sibTrans" cxnId="{9BA7D140-CB84-4074-9AE3-E647E8617DF0}">
      <dgm:prSet/>
      <dgm:spPr/>
      <dgm:t>
        <a:bodyPr/>
        <a:lstStyle/>
        <a:p>
          <a:endParaRPr lang="nl-NL"/>
        </a:p>
      </dgm:t>
    </dgm:pt>
    <dgm:pt modelId="{94E96EEA-0DE2-4D9D-BA16-555CAFE0BA5B}">
      <dgm:prSet/>
      <dgm:spPr/>
      <dgm:t>
        <a:bodyPr/>
        <a:lstStyle/>
        <a:p>
          <a:r>
            <a:rPr lang="nl-NL"/>
            <a:t>Coördinatie bondszaken</a:t>
          </a:r>
        </a:p>
      </dgm:t>
    </dgm:pt>
    <dgm:pt modelId="{B5A8E8C6-EA23-46DE-ACF8-5828AC3AA166}" type="parTrans" cxnId="{6ECA8021-F49D-45BA-A56C-48522E60B3EC}">
      <dgm:prSet/>
      <dgm:spPr/>
      <dgm:t>
        <a:bodyPr/>
        <a:lstStyle/>
        <a:p>
          <a:endParaRPr lang="nl-NL"/>
        </a:p>
      </dgm:t>
    </dgm:pt>
    <dgm:pt modelId="{567168B6-F07C-4893-84F4-28267CF843E6}" type="sibTrans" cxnId="{6ECA8021-F49D-45BA-A56C-48522E60B3EC}">
      <dgm:prSet/>
      <dgm:spPr/>
      <dgm:t>
        <a:bodyPr/>
        <a:lstStyle/>
        <a:p>
          <a:endParaRPr lang="nl-NL"/>
        </a:p>
      </dgm:t>
    </dgm:pt>
    <dgm:pt modelId="{836BCA5D-C322-4EE2-8A9A-3BBEADDE67BC}">
      <dgm:prSet/>
      <dgm:spPr/>
      <dgm:t>
        <a:bodyPr/>
        <a:lstStyle/>
        <a:p>
          <a:r>
            <a:rPr lang="nl-NL"/>
            <a:t>Wedstrijdsecreatriaten</a:t>
          </a:r>
        </a:p>
      </dgm:t>
    </dgm:pt>
    <dgm:pt modelId="{1DFEDA25-6CB8-41EB-80E0-ED0A91656B47}" type="parTrans" cxnId="{42058D70-5778-4799-9849-64CDF8428238}">
      <dgm:prSet/>
      <dgm:spPr/>
      <dgm:t>
        <a:bodyPr/>
        <a:lstStyle/>
        <a:p>
          <a:endParaRPr lang="nl-NL"/>
        </a:p>
      </dgm:t>
    </dgm:pt>
    <dgm:pt modelId="{3E80B80A-9C9F-4E0E-B0A7-74A9DD0AAAA2}" type="sibTrans" cxnId="{42058D70-5778-4799-9849-64CDF8428238}">
      <dgm:prSet/>
      <dgm:spPr/>
      <dgm:t>
        <a:bodyPr/>
        <a:lstStyle/>
        <a:p>
          <a:endParaRPr lang="nl-NL"/>
        </a:p>
      </dgm:t>
    </dgm:pt>
    <dgm:pt modelId="{8BAF63E1-E658-4AE3-BE4A-37545A1763EF}" type="pres">
      <dgm:prSet presAssocID="{89402414-0B26-4465-8876-56F0F5678D02}" presName="hierChild1" presStyleCnt="0">
        <dgm:presLayoutVars>
          <dgm:chPref val="1"/>
          <dgm:dir/>
          <dgm:animOne val="branch"/>
          <dgm:animLvl val="lvl"/>
          <dgm:resizeHandles/>
        </dgm:presLayoutVars>
      </dgm:prSet>
      <dgm:spPr/>
    </dgm:pt>
    <dgm:pt modelId="{D2C1098B-BAB1-4CB2-96FC-A8463F852DCB}" type="pres">
      <dgm:prSet presAssocID="{370A6A5E-8A6C-4341-B19D-C89EB2351BAC}" presName="hierRoot1" presStyleCnt="0"/>
      <dgm:spPr/>
    </dgm:pt>
    <dgm:pt modelId="{CF5FB53D-FF22-43C9-97D5-654103BE5986}" type="pres">
      <dgm:prSet presAssocID="{370A6A5E-8A6C-4341-B19D-C89EB2351BAC}" presName="composite" presStyleCnt="0"/>
      <dgm:spPr/>
    </dgm:pt>
    <dgm:pt modelId="{36ED60DB-8289-42F2-9D35-298FCA508BB1}" type="pres">
      <dgm:prSet presAssocID="{370A6A5E-8A6C-4341-B19D-C89EB2351BAC}" presName="background" presStyleLbl="node0" presStyleIdx="0" presStyleCnt="1"/>
      <dgm:spPr/>
    </dgm:pt>
    <dgm:pt modelId="{B1FAF96F-2A5C-4BC6-BC4D-412BA17104CC}" type="pres">
      <dgm:prSet presAssocID="{370A6A5E-8A6C-4341-B19D-C89EB2351BAC}" presName="text" presStyleLbl="fgAcc0" presStyleIdx="0" presStyleCnt="1">
        <dgm:presLayoutVars>
          <dgm:chPref val="3"/>
        </dgm:presLayoutVars>
      </dgm:prSet>
      <dgm:spPr/>
    </dgm:pt>
    <dgm:pt modelId="{0F4CED84-E327-4AAA-A9C8-46D47F2DD941}" type="pres">
      <dgm:prSet presAssocID="{370A6A5E-8A6C-4341-B19D-C89EB2351BAC}" presName="hierChild2" presStyleCnt="0"/>
      <dgm:spPr/>
    </dgm:pt>
    <dgm:pt modelId="{0805AA05-5D2C-4099-B85C-5670F1152FB2}" type="pres">
      <dgm:prSet presAssocID="{B55AA341-3790-413A-9EE7-9C5E91541903}" presName="Name10" presStyleLbl="parChTrans1D2" presStyleIdx="0" presStyleCnt="4"/>
      <dgm:spPr/>
    </dgm:pt>
    <dgm:pt modelId="{D9F3515F-3C50-4E6C-979D-DA4BB6C9C029}" type="pres">
      <dgm:prSet presAssocID="{48ED2EAC-51E2-4E67-81B1-BDC1FF4D362C}" presName="hierRoot2" presStyleCnt="0"/>
      <dgm:spPr/>
    </dgm:pt>
    <dgm:pt modelId="{5AF22A24-498C-45A7-B0B9-B58E12C642A8}" type="pres">
      <dgm:prSet presAssocID="{48ED2EAC-51E2-4E67-81B1-BDC1FF4D362C}" presName="composite2" presStyleCnt="0"/>
      <dgm:spPr/>
    </dgm:pt>
    <dgm:pt modelId="{34ED64E0-542F-428D-8087-DD8B9678774A}" type="pres">
      <dgm:prSet presAssocID="{48ED2EAC-51E2-4E67-81B1-BDC1FF4D362C}" presName="background2" presStyleLbl="node2" presStyleIdx="0" presStyleCnt="4"/>
      <dgm:spPr/>
    </dgm:pt>
    <dgm:pt modelId="{FDA35B93-33EE-4ADB-9A64-F8FE4C4A9BF1}" type="pres">
      <dgm:prSet presAssocID="{48ED2EAC-51E2-4E67-81B1-BDC1FF4D362C}" presName="text2" presStyleLbl="fgAcc2" presStyleIdx="0" presStyleCnt="4">
        <dgm:presLayoutVars>
          <dgm:chPref val="3"/>
        </dgm:presLayoutVars>
      </dgm:prSet>
      <dgm:spPr/>
    </dgm:pt>
    <dgm:pt modelId="{02593FDD-7C39-45F1-930E-5D41AAB060FC}" type="pres">
      <dgm:prSet presAssocID="{48ED2EAC-51E2-4E67-81B1-BDC1FF4D362C}" presName="hierChild3" presStyleCnt="0"/>
      <dgm:spPr/>
    </dgm:pt>
    <dgm:pt modelId="{80256F49-1898-4CF6-9CC8-9F5651392338}" type="pres">
      <dgm:prSet presAssocID="{F068CD3D-3875-4E7A-A808-F5101D5DEBCB}" presName="Name17" presStyleLbl="parChTrans1D3" presStyleIdx="0" presStyleCnt="4"/>
      <dgm:spPr/>
    </dgm:pt>
    <dgm:pt modelId="{FBAA2571-4523-4CAF-8140-29B72F76CCAB}" type="pres">
      <dgm:prSet presAssocID="{8916873A-B23F-4195-90A9-4F6EB29617B9}" presName="hierRoot3" presStyleCnt="0"/>
      <dgm:spPr/>
    </dgm:pt>
    <dgm:pt modelId="{4C698784-805A-40BB-B291-D7E6EA1EE0BE}" type="pres">
      <dgm:prSet presAssocID="{8916873A-B23F-4195-90A9-4F6EB29617B9}" presName="composite3" presStyleCnt="0"/>
      <dgm:spPr/>
    </dgm:pt>
    <dgm:pt modelId="{F393EC53-79C3-49B5-B7A6-9CFACBB443DD}" type="pres">
      <dgm:prSet presAssocID="{8916873A-B23F-4195-90A9-4F6EB29617B9}" presName="background3" presStyleLbl="node3" presStyleIdx="0" presStyleCnt="4"/>
      <dgm:spPr/>
    </dgm:pt>
    <dgm:pt modelId="{3BBD16A9-72E3-432D-AEB0-0521FD7D01B3}" type="pres">
      <dgm:prSet presAssocID="{8916873A-B23F-4195-90A9-4F6EB29617B9}" presName="text3" presStyleLbl="fgAcc3" presStyleIdx="0" presStyleCnt="4">
        <dgm:presLayoutVars>
          <dgm:chPref val="3"/>
        </dgm:presLayoutVars>
      </dgm:prSet>
      <dgm:spPr/>
    </dgm:pt>
    <dgm:pt modelId="{AEAF5DE8-0A56-435A-A490-32162802CC67}" type="pres">
      <dgm:prSet presAssocID="{8916873A-B23F-4195-90A9-4F6EB29617B9}" presName="hierChild4" presStyleCnt="0"/>
      <dgm:spPr/>
    </dgm:pt>
    <dgm:pt modelId="{3E761FFF-1818-4219-81B5-729FEA6AC493}" type="pres">
      <dgm:prSet presAssocID="{77B89F82-77B5-468E-9AF9-ACB5B4EAD0F1}" presName="Name23" presStyleLbl="parChTrans1D4" presStyleIdx="0" presStyleCnt="3"/>
      <dgm:spPr/>
    </dgm:pt>
    <dgm:pt modelId="{3AD1EA9D-E206-451D-BE47-BAAEEC1F28B4}" type="pres">
      <dgm:prSet presAssocID="{E4AABA1E-4998-49BA-8736-8A3D232F30AA}" presName="hierRoot4" presStyleCnt="0"/>
      <dgm:spPr/>
    </dgm:pt>
    <dgm:pt modelId="{BB83E2EB-AE14-4E9A-A931-7DB565F14AB8}" type="pres">
      <dgm:prSet presAssocID="{E4AABA1E-4998-49BA-8736-8A3D232F30AA}" presName="composite4" presStyleCnt="0"/>
      <dgm:spPr/>
    </dgm:pt>
    <dgm:pt modelId="{9C5ED32A-E291-42DE-8B85-00EF786BCE9E}" type="pres">
      <dgm:prSet presAssocID="{E4AABA1E-4998-49BA-8736-8A3D232F30AA}" presName="background4" presStyleLbl="node4" presStyleIdx="0" presStyleCnt="3"/>
      <dgm:spPr/>
    </dgm:pt>
    <dgm:pt modelId="{F6C2EB66-28C2-4CED-8B05-8918973D32FD}" type="pres">
      <dgm:prSet presAssocID="{E4AABA1E-4998-49BA-8736-8A3D232F30AA}" presName="text4" presStyleLbl="fgAcc4" presStyleIdx="0" presStyleCnt="3">
        <dgm:presLayoutVars>
          <dgm:chPref val="3"/>
        </dgm:presLayoutVars>
      </dgm:prSet>
      <dgm:spPr/>
    </dgm:pt>
    <dgm:pt modelId="{B002D9C7-7A5C-400F-AB8F-8FA8286DA81E}" type="pres">
      <dgm:prSet presAssocID="{E4AABA1E-4998-49BA-8736-8A3D232F30AA}" presName="hierChild5" presStyleCnt="0"/>
      <dgm:spPr/>
    </dgm:pt>
    <dgm:pt modelId="{E7810A49-9182-47D5-B047-C9C49DE8EDF3}" type="pres">
      <dgm:prSet presAssocID="{B8A60C49-F5EE-4D45-A669-0C4FF92EC8D7}" presName="Name23" presStyleLbl="parChTrans1D4" presStyleIdx="1" presStyleCnt="3"/>
      <dgm:spPr/>
    </dgm:pt>
    <dgm:pt modelId="{3410BBB0-B326-4430-9A86-750EC207E05A}" type="pres">
      <dgm:prSet presAssocID="{249E7A65-3779-42A7-9257-157291897749}" presName="hierRoot4" presStyleCnt="0"/>
      <dgm:spPr/>
    </dgm:pt>
    <dgm:pt modelId="{CCE699BE-85B9-43DD-B86C-7075BA3C7F3E}" type="pres">
      <dgm:prSet presAssocID="{249E7A65-3779-42A7-9257-157291897749}" presName="composite4" presStyleCnt="0"/>
      <dgm:spPr/>
    </dgm:pt>
    <dgm:pt modelId="{83B56535-9585-464F-B5DE-B4FEDBB9AFFB}" type="pres">
      <dgm:prSet presAssocID="{249E7A65-3779-42A7-9257-157291897749}" presName="background4" presStyleLbl="node4" presStyleIdx="1" presStyleCnt="3"/>
      <dgm:spPr/>
    </dgm:pt>
    <dgm:pt modelId="{AD4B7B71-414A-429E-B7CE-46678A8EEFB1}" type="pres">
      <dgm:prSet presAssocID="{249E7A65-3779-42A7-9257-157291897749}" presName="text4" presStyleLbl="fgAcc4" presStyleIdx="1" presStyleCnt="3">
        <dgm:presLayoutVars>
          <dgm:chPref val="3"/>
        </dgm:presLayoutVars>
      </dgm:prSet>
      <dgm:spPr/>
    </dgm:pt>
    <dgm:pt modelId="{C89544F3-3107-4A3D-88F3-44562A8B4290}" type="pres">
      <dgm:prSet presAssocID="{249E7A65-3779-42A7-9257-157291897749}" presName="hierChild5" presStyleCnt="0"/>
      <dgm:spPr/>
    </dgm:pt>
    <dgm:pt modelId="{09FFB64A-855D-44FC-AFD2-4CE2D3B2D796}" type="pres">
      <dgm:prSet presAssocID="{48F5960C-6B3E-4B9E-BDEA-8DFAF941A449}" presName="Name23" presStyleLbl="parChTrans1D4" presStyleIdx="2" presStyleCnt="3"/>
      <dgm:spPr/>
    </dgm:pt>
    <dgm:pt modelId="{685D14D9-FEB5-4E37-A359-8002E48B5506}" type="pres">
      <dgm:prSet presAssocID="{71C59A81-D6CE-4BD5-8177-D200E58B0CFE}" presName="hierRoot4" presStyleCnt="0"/>
      <dgm:spPr/>
    </dgm:pt>
    <dgm:pt modelId="{702886E1-FC3E-4BC6-80F0-9E0980B5EF4A}" type="pres">
      <dgm:prSet presAssocID="{71C59A81-D6CE-4BD5-8177-D200E58B0CFE}" presName="composite4" presStyleCnt="0"/>
      <dgm:spPr/>
    </dgm:pt>
    <dgm:pt modelId="{388D4759-8D71-47C4-8E85-A630113CD756}" type="pres">
      <dgm:prSet presAssocID="{71C59A81-D6CE-4BD5-8177-D200E58B0CFE}" presName="background4" presStyleLbl="node4" presStyleIdx="2" presStyleCnt="3"/>
      <dgm:spPr/>
    </dgm:pt>
    <dgm:pt modelId="{92D766AD-A55C-4EEC-9BFE-9BBAACFD1DBF}" type="pres">
      <dgm:prSet presAssocID="{71C59A81-D6CE-4BD5-8177-D200E58B0CFE}" presName="text4" presStyleLbl="fgAcc4" presStyleIdx="2" presStyleCnt="3">
        <dgm:presLayoutVars>
          <dgm:chPref val="3"/>
        </dgm:presLayoutVars>
      </dgm:prSet>
      <dgm:spPr/>
    </dgm:pt>
    <dgm:pt modelId="{20992884-4111-4E0F-946A-E61BC7A1810D}" type="pres">
      <dgm:prSet presAssocID="{71C59A81-D6CE-4BD5-8177-D200E58B0CFE}" presName="hierChild5" presStyleCnt="0"/>
      <dgm:spPr/>
    </dgm:pt>
    <dgm:pt modelId="{8F588B8F-64FA-465B-99DA-55966DC4C38D}" type="pres">
      <dgm:prSet presAssocID="{77DA361A-EEE7-4E71-B3A6-F202957DD1D9}" presName="Name10" presStyleLbl="parChTrans1D2" presStyleIdx="1" presStyleCnt="4"/>
      <dgm:spPr/>
    </dgm:pt>
    <dgm:pt modelId="{095E5624-EBF8-4740-A5A6-9445B6706119}" type="pres">
      <dgm:prSet presAssocID="{A45569AA-F29F-40F7-B794-4613468943C5}" presName="hierRoot2" presStyleCnt="0"/>
      <dgm:spPr/>
    </dgm:pt>
    <dgm:pt modelId="{0C867820-1625-4886-9F6E-80F00B8E6392}" type="pres">
      <dgm:prSet presAssocID="{A45569AA-F29F-40F7-B794-4613468943C5}" presName="composite2" presStyleCnt="0"/>
      <dgm:spPr/>
    </dgm:pt>
    <dgm:pt modelId="{D3191EB8-FC46-4766-B28E-F9B17E558C5C}" type="pres">
      <dgm:prSet presAssocID="{A45569AA-F29F-40F7-B794-4613468943C5}" presName="background2" presStyleLbl="node2" presStyleIdx="1" presStyleCnt="4"/>
      <dgm:spPr/>
    </dgm:pt>
    <dgm:pt modelId="{335CE37E-C124-4719-B451-A1598535C78D}" type="pres">
      <dgm:prSet presAssocID="{A45569AA-F29F-40F7-B794-4613468943C5}" presName="text2" presStyleLbl="fgAcc2" presStyleIdx="1" presStyleCnt="4">
        <dgm:presLayoutVars>
          <dgm:chPref val="3"/>
        </dgm:presLayoutVars>
      </dgm:prSet>
      <dgm:spPr/>
    </dgm:pt>
    <dgm:pt modelId="{753A1289-4C63-4463-8383-D6EF6682D654}" type="pres">
      <dgm:prSet presAssocID="{A45569AA-F29F-40F7-B794-4613468943C5}" presName="hierChild3" presStyleCnt="0"/>
      <dgm:spPr/>
    </dgm:pt>
    <dgm:pt modelId="{A2E75F5A-6A83-449C-98EF-1328F27A04A5}" type="pres">
      <dgm:prSet presAssocID="{C0232B70-35D3-4DC9-B729-9DE94A545447}" presName="Name17" presStyleLbl="parChTrans1D3" presStyleIdx="1" presStyleCnt="4"/>
      <dgm:spPr/>
    </dgm:pt>
    <dgm:pt modelId="{34552889-DA45-4236-A731-FCB14845DF00}" type="pres">
      <dgm:prSet presAssocID="{9B00FB21-EA7C-4C20-A505-2C02A6203E0A}" presName="hierRoot3" presStyleCnt="0"/>
      <dgm:spPr/>
    </dgm:pt>
    <dgm:pt modelId="{5E942888-738B-471E-AA52-48B5C3DA0B8D}" type="pres">
      <dgm:prSet presAssocID="{9B00FB21-EA7C-4C20-A505-2C02A6203E0A}" presName="composite3" presStyleCnt="0"/>
      <dgm:spPr/>
    </dgm:pt>
    <dgm:pt modelId="{11066CB3-B521-4AD4-8C3E-56E1F6B3E0D0}" type="pres">
      <dgm:prSet presAssocID="{9B00FB21-EA7C-4C20-A505-2C02A6203E0A}" presName="background3" presStyleLbl="node3" presStyleIdx="1" presStyleCnt="4"/>
      <dgm:spPr/>
    </dgm:pt>
    <dgm:pt modelId="{83CBE3F0-CDA6-4287-BBA1-32FFE6C89718}" type="pres">
      <dgm:prSet presAssocID="{9B00FB21-EA7C-4C20-A505-2C02A6203E0A}" presName="text3" presStyleLbl="fgAcc3" presStyleIdx="1" presStyleCnt="4">
        <dgm:presLayoutVars>
          <dgm:chPref val="3"/>
        </dgm:presLayoutVars>
      </dgm:prSet>
      <dgm:spPr/>
    </dgm:pt>
    <dgm:pt modelId="{84E3D76E-9D41-429C-B844-83C895DE75E6}" type="pres">
      <dgm:prSet presAssocID="{9B00FB21-EA7C-4C20-A505-2C02A6203E0A}" presName="hierChild4" presStyleCnt="0"/>
      <dgm:spPr/>
    </dgm:pt>
    <dgm:pt modelId="{62311AE9-2055-441A-A5F9-16903C6FF7CF}" type="pres">
      <dgm:prSet presAssocID="{24CA687D-7E37-4833-B4D8-E06A3AA0D3DA}" presName="Name17" presStyleLbl="parChTrans1D3" presStyleIdx="2" presStyleCnt="4"/>
      <dgm:spPr/>
    </dgm:pt>
    <dgm:pt modelId="{54579BC2-B9EF-4D22-A46E-59AF2E4001AB}" type="pres">
      <dgm:prSet presAssocID="{E45EA060-6DD3-4EA3-90FC-87F16D4A4156}" presName="hierRoot3" presStyleCnt="0"/>
      <dgm:spPr/>
    </dgm:pt>
    <dgm:pt modelId="{625FF665-9904-46AD-A9D2-2B111910F147}" type="pres">
      <dgm:prSet presAssocID="{E45EA060-6DD3-4EA3-90FC-87F16D4A4156}" presName="composite3" presStyleCnt="0"/>
      <dgm:spPr/>
    </dgm:pt>
    <dgm:pt modelId="{6FC6E981-B139-4CAA-B009-16ECD8F81B9C}" type="pres">
      <dgm:prSet presAssocID="{E45EA060-6DD3-4EA3-90FC-87F16D4A4156}" presName="background3" presStyleLbl="node3" presStyleIdx="2" presStyleCnt="4"/>
      <dgm:spPr/>
    </dgm:pt>
    <dgm:pt modelId="{2341D68A-8C13-43BE-8CA7-BF86E2F562FF}" type="pres">
      <dgm:prSet presAssocID="{E45EA060-6DD3-4EA3-90FC-87F16D4A4156}" presName="text3" presStyleLbl="fgAcc3" presStyleIdx="2" presStyleCnt="4">
        <dgm:presLayoutVars>
          <dgm:chPref val="3"/>
        </dgm:presLayoutVars>
      </dgm:prSet>
      <dgm:spPr/>
    </dgm:pt>
    <dgm:pt modelId="{DF9D4387-4D67-4AAD-96FF-863BF2B20651}" type="pres">
      <dgm:prSet presAssocID="{E45EA060-6DD3-4EA3-90FC-87F16D4A4156}" presName="hierChild4" presStyleCnt="0"/>
      <dgm:spPr/>
    </dgm:pt>
    <dgm:pt modelId="{1710D2D2-EE1F-487C-8E22-897B490C3E50}" type="pres">
      <dgm:prSet presAssocID="{2A6C277A-E231-4B6F-B0CD-D7558FA1313F}" presName="Name17" presStyleLbl="parChTrans1D3" presStyleIdx="3" presStyleCnt="4"/>
      <dgm:spPr/>
    </dgm:pt>
    <dgm:pt modelId="{B99DFD84-7B74-457B-AE5F-0D23EA6032E1}" type="pres">
      <dgm:prSet presAssocID="{2A57D4C2-069A-4DB8-9FCA-41B2A24F22BA}" presName="hierRoot3" presStyleCnt="0"/>
      <dgm:spPr/>
    </dgm:pt>
    <dgm:pt modelId="{6E90A524-E993-4CDA-8AC4-E04C0C84E956}" type="pres">
      <dgm:prSet presAssocID="{2A57D4C2-069A-4DB8-9FCA-41B2A24F22BA}" presName="composite3" presStyleCnt="0"/>
      <dgm:spPr/>
    </dgm:pt>
    <dgm:pt modelId="{60487EFA-5D6E-4737-8D78-1976B3344754}" type="pres">
      <dgm:prSet presAssocID="{2A57D4C2-069A-4DB8-9FCA-41B2A24F22BA}" presName="background3" presStyleLbl="node3" presStyleIdx="3" presStyleCnt="4"/>
      <dgm:spPr/>
    </dgm:pt>
    <dgm:pt modelId="{D63D176C-477D-4EFB-86C4-D7614328BFE9}" type="pres">
      <dgm:prSet presAssocID="{2A57D4C2-069A-4DB8-9FCA-41B2A24F22BA}" presName="text3" presStyleLbl="fgAcc3" presStyleIdx="3" presStyleCnt="4">
        <dgm:presLayoutVars>
          <dgm:chPref val="3"/>
        </dgm:presLayoutVars>
      </dgm:prSet>
      <dgm:spPr/>
    </dgm:pt>
    <dgm:pt modelId="{826568D8-EDF7-4334-AE7E-A0466C264ED3}" type="pres">
      <dgm:prSet presAssocID="{2A57D4C2-069A-4DB8-9FCA-41B2A24F22BA}" presName="hierChild4" presStyleCnt="0"/>
      <dgm:spPr/>
    </dgm:pt>
    <dgm:pt modelId="{6C3C1188-330F-4BE3-942F-C95E1083707D}" type="pres">
      <dgm:prSet presAssocID="{B5A8E8C6-EA23-46DE-ACF8-5828AC3AA166}" presName="Name10" presStyleLbl="parChTrans1D2" presStyleIdx="2" presStyleCnt="4"/>
      <dgm:spPr/>
    </dgm:pt>
    <dgm:pt modelId="{F1DD6AC5-B4D6-424B-B868-B1ABC24384BD}" type="pres">
      <dgm:prSet presAssocID="{94E96EEA-0DE2-4D9D-BA16-555CAFE0BA5B}" presName="hierRoot2" presStyleCnt="0"/>
      <dgm:spPr/>
    </dgm:pt>
    <dgm:pt modelId="{5EDE9B02-0050-49B6-AEF4-FC5FD1B0CF1A}" type="pres">
      <dgm:prSet presAssocID="{94E96EEA-0DE2-4D9D-BA16-555CAFE0BA5B}" presName="composite2" presStyleCnt="0"/>
      <dgm:spPr/>
    </dgm:pt>
    <dgm:pt modelId="{651E130D-79D0-4C8A-8D14-90D27CE569E0}" type="pres">
      <dgm:prSet presAssocID="{94E96EEA-0DE2-4D9D-BA16-555CAFE0BA5B}" presName="background2" presStyleLbl="node2" presStyleIdx="2" presStyleCnt="4"/>
      <dgm:spPr/>
    </dgm:pt>
    <dgm:pt modelId="{58CFCD4C-8DE0-498B-9E70-1D5EF28E2DF8}" type="pres">
      <dgm:prSet presAssocID="{94E96EEA-0DE2-4D9D-BA16-555CAFE0BA5B}" presName="text2" presStyleLbl="fgAcc2" presStyleIdx="2" presStyleCnt="4">
        <dgm:presLayoutVars>
          <dgm:chPref val="3"/>
        </dgm:presLayoutVars>
      </dgm:prSet>
      <dgm:spPr/>
    </dgm:pt>
    <dgm:pt modelId="{54A10217-CD48-4B07-81EA-BDEBC9481450}" type="pres">
      <dgm:prSet presAssocID="{94E96EEA-0DE2-4D9D-BA16-555CAFE0BA5B}" presName="hierChild3" presStyleCnt="0"/>
      <dgm:spPr/>
    </dgm:pt>
    <dgm:pt modelId="{F1A1CC97-3DAB-4417-B3FC-FBC90F567764}" type="pres">
      <dgm:prSet presAssocID="{1DFEDA25-6CB8-41EB-80E0-ED0A91656B47}" presName="Name10" presStyleLbl="parChTrans1D2" presStyleIdx="3" presStyleCnt="4"/>
      <dgm:spPr/>
    </dgm:pt>
    <dgm:pt modelId="{EF0E5F79-8F53-44CE-A34F-BC570BB2140B}" type="pres">
      <dgm:prSet presAssocID="{836BCA5D-C322-4EE2-8A9A-3BBEADDE67BC}" presName="hierRoot2" presStyleCnt="0"/>
      <dgm:spPr/>
    </dgm:pt>
    <dgm:pt modelId="{F27465FC-4229-4A20-8453-661CCE8051EF}" type="pres">
      <dgm:prSet presAssocID="{836BCA5D-C322-4EE2-8A9A-3BBEADDE67BC}" presName="composite2" presStyleCnt="0"/>
      <dgm:spPr/>
    </dgm:pt>
    <dgm:pt modelId="{15DCA8D1-9EB4-4C69-B797-3ED43002AFA5}" type="pres">
      <dgm:prSet presAssocID="{836BCA5D-C322-4EE2-8A9A-3BBEADDE67BC}" presName="background2" presStyleLbl="node2" presStyleIdx="3" presStyleCnt="4"/>
      <dgm:spPr/>
    </dgm:pt>
    <dgm:pt modelId="{648822D0-77B1-4EDD-A86E-70C7231DE2FA}" type="pres">
      <dgm:prSet presAssocID="{836BCA5D-C322-4EE2-8A9A-3BBEADDE67BC}" presName="text2" presStyleLbl="fgAcc2" presStyleIdx="3" presStyleCnt="4">
        <dgm:presLayoutVars>
          <dgm:chPref val="3"/>
        </dgm:presLayoutVars>
      </dgm:prSet>
      <dgm:spPr/>
    </dgm:pt>
    <dgm:pt modelId="{4B629F41-D839-414C-9F48-3759CAAB0327}" type="pres">
      <dgm:prSet presAssocID="{836BCA5D-C322-4EE2-8A9A-3BBEADDE67BC}" presName="hierChild3" presStyleCnt="0"/>
      <dgm:spPr/>
    </dgm:pt>
  </dgm:ptLst>
  <dgm:cxnLst>
    <dgm:cxn modelId="{E11C2701-8C36-49A0-8C19-E8EF99A8D86D}" srcId="{A45569AA-F29F-40F7-B794-4613468943C5}" destId="{9B00FB21-EA7C-4C20-A505-2C02A6203E0A}" srcOrd="0" destOrd="0" parTransId="{C0232B70-35D3-4DC9-B729-9DE94A545447}" sibTransId="{AF1CAEE8-9B7C-435C-9332-14A789991F3E}"/>
    <dgm:cxn modelId="{394D6606-1152-48A2-A4BE-AC141F68ADED}" srcId="{370A6A5E-8A6C-4341-B19D-C89EB2351BAC}" destId="{A45569AA-F29F-40F7-B794-4613468943C5}" srcOrd="1" destOrd="0" parTransId="{77DA361A-EEE7-4E71-B3A6-F202957DD1D9}" sibTransId="{4D2A082B-005D-4A2E-8675-5B17C2B534F9}"/>
    <dgm:cxn modelId="{92EB650F-F657-4D47-BF0B-19DCBABF1C2E}" srcId="{8916873A-B23F-4195-90A9-4F6EB29617B9}" destId="{E4AABA1E-4998-49BA-8736-8A3D232F30AA}" srcOrd="0" destOrd="0" parTransId="{77B89F82-77B5-468E-9AF9-ACB5B4EAD0F1}" sibTransId="{C27ECB90-30DD-4CF3-BC59-E7138358C97A}"/>
    <dgm:cxn modelId="{9315A01C-B51E-433C-9F1A-91832078958F}" type="presOf" srcId="{48ED2EAC-51E2-4E67-81B1-BDC1FF4D362C}" destId="{FDA35B93-33EE-4ADB-9A64-F8FE4C4A9BF1}" srcOrd="0" destOrd="0" presId="urn:microsoft.com/office/officeart/2005/8/layout/hierarchy1"/>
    <dgm:cxn modelId="{6ECA8021-F49D-45BA-A56C-48522E60B3EC}" srcId="{370A6A5E-8A6C-4341-B19D-C89EB2351BAC}" destId="{94E96EEA-0DE2-4D9D-BA16-555CAFE0BA5B}" srcOrd="2" destOrd="0" parTransId="{B5A8E8C6-EA23-46DE-ACF8-5828AC3AA166}" sibTransId="{567168B6-F07C-4893-84F4-28267CF843E6}"/>
    <dgm:cxn modelId="{43172423-8BB6-4120-9BCD-69DCC3001560}" type="presOf" srcId="{77B89F82-77B5-468E-9AF9-ACB5B4EAD0F1}" destId="{3E761FFF-1818-4219-81B5-729FEA6AC493}" srcOrd="0" destOrd="0" presId="urn:microsoft.com/office/officeart/2005/8/layout/hierarchy1"/>
    <dgm:cxn modelId="{160DEA25-3659-47F9-912B-AA358FE2F49D}" srcId="{48ED2EAC-51E2-4E67-81B1-BDC1FF4D362C}" destId="{8916873A-B23F-4195-90A9-4F6EB29617B9}" srcOrd="0" destOrd="0" parTransId="{F068CD3D-3875-4E7A-A808-F5101D5DEBCB}" sibTransId="{1F78399C-3FF3-492F-A758-EE3957CB5D0C}"/>
    <dgm:cxn modelId="{B0ADF928-C41D-4DD2-9889-7C362F18033F}" type="presOf" srcId="{2A57D4C2-069A-4DB8-9FCA-41B2A24F22BA}" destId="{D63D176C-477D-4EFB-86C4-D7614328BFE9}" srcOrd="0" destOrd="0" presId="urn:microsoft.com/office/officeart/2005/8/layout/hierarchy1"/>
    <dgm:cxn modelId="{C8EC932D-6EB9-4DE0-AACD-791E9031F720}" type="presOf" srcId="{77DA361A-EEE7-4E71-B3A6-F202957DD1D9}" destId="{8F588B8F-64FA-465B-99DA-55966DC4C38D}" srcOrd="0" destOrd="0" presId="urn:microsoft.com/office/officeart/2005/8/layout/hierarchy1"/>
    <dgm:cxn modelId="{E7588B2E-3F02-4534-ACD4-65CAF88A3668}" type="presOf" srcId="{F068CD3D-3875-4E7A-A808-F5101D5DEBCB}" destId="{80256F49-1898-4CF6-9CC8-9F5651392338}" srcOrd="0" destOrd="0" presId="urn:microsoft.com/office/officeart/2005/8/layout/hierarchy1"/>
    <dgm:cxn modelId="{7FE6C031-7C66-490F-AEE5-873E0011B80E}" srcId="{8916873A-B23F-4195-90A9-4F6EB29617B9}" destId="{71C59A81-D6CE-4BD5-8177-D200E58B0CFE}" srcOrd="2" destOrd="0" parTransId="{48F5960C-6B3E-4B9E-BDEA-8DFAF941A449}" sibTransId="{1452EEC1-034A-425F-A63B-74AD6433F72D}"/>
    <dgm:cxn modelId="{8839B832-6AD6-4E61-B0A4-F9F57B4C6673}" srcId="{370A6A5E-8A6C-4341-B19D-C89EB2351BAC}" destId="{48ED2EAC-51E2-4E67-81B1-BDC1FF4D362C}" srcOrd="0" destOrd="0" parTransId="{B55AA341-3790-413A-9EE7-9C5E91541903}" sibTransId="{DD17ABAE-B690-4AB7-AF35-94C345256C68}"/>
    <dgm:cxn modelId="{9BA7D140-CB84-4074-9AE3-E647E8617DF0}" srcId="{A45569AA-F29F-40F7-B794-4613468943C5}" destId="{2A57D4C2-069A-4DB8-9FCA-41B2A24F22BA}" srcOrd="2" destOrd="0" parTransId="{2A6C277A-E231-4B6F-B0CD-D7558FA1313F}" sibTransId="{B57B831C-E2BF-4DE5-A576-5676786B9E8F}"/>
    <dgm:cxn modelId="{8913A15E-9BDE-46AF-83E8-5367918AB38B}" type="presOf" srcId="{9B00FB21-EA7C-4C20-A505-2C02A6203E0A}" destId="{83CBE3F0-CDA6-4287-BBA1-32FFE6C89718}" srcOrd="0" destOrd="0" presId="urn:microsoft.com/office/officeart/2005/8/layout/hierarchy1"/>
    <dgm:cxn modelId="{F11C2B49-33BB-41E4-99F6-B5F6DCFAFFE3}" type="presOf" srcId="{B8A60C49-F5EE-4D45-A669-0C4FF92EC8D7}" destId="{E7810A49-9182-47D5-B047-C9C49DE8EDF3}" srcOrd="0" destOrd="0" presId="urn:microsoft.com/office/officeart/2005/8/layout/hierarchy1"/>
    <dgm:cxn modelId="{78E9154E-60A1-414E-AF95-EDAEDB1196B9}" type="presOf" srcId="{836BCA5D-C322-4EE2-8A9A-3BBEADDE67BC}" destId="{648822D0-77B1-4EDD-A86E-70C7231DE2FA}" srcOrd="0" destOrd="0" presId="urn:microsoft.com/office/officeart/2005/8/layout/hierarchy1"/>
    <dgm:cxn modelId="{42058D70-5778-4799-9849-64CDF8428238}" srcId="{370A6A5E-8A6C-4341-B19D-C89EB2351BAC}" destId="{836BCA5D-C322-4EE2-8A9A-3BBEADDE67BC}" srcOrd="3" destOrd="0" parTransId="{1DFEDA25-6CB8-41EB-80E0-ED0A91656B47}" sibTransId="{3E80B80A-9C9F-4E0E-B0A7-74A9DD0AAAA2}"/>
    <dgm:cxn modelId="{5D563C51-71A5-4A06-8432-E0976F60D86D}" type="presOf" srcId="{8916873A-B23F-4195-90A9-4F6EB29617B9}" destId="{3BBD16A9-72E3-432D-AEB0-0521FD7D01B3}" srcOrd="0" destOrd="0" presId="urn:microsoft.com/office/officeart/2005/8/layout/hierarchy1"/>
    <dgm:cxn modelId="{0B454071-868F-46E4-9C56-DE55FC80C6F3}" type="presOf" srcId="{48F5960C-6B3E-4B9E-BDEA-8DFAF941A449}" destId="{09FFB64A-855D-44FC-AFD2-4CE2D3B2D796}" srcOrd="0" destOrd="0" presId="urn:microsoft.com/office/officeart/2005/8/layout/hierarchy1"/>
    <dgm:cxn modelId="{B784BC75-83E3-4443-B0B7-568A71A37413}" type="presOf" srcId="{94E96EEA-0DE2-4D9D-BA16-555CAFE0BA5B}" destId="{58CFCD4C-8DE0-498B-9E70-1D5EF28E2DF8}" srcOrd="0" destOrd="0" presId="urn:microsoft.com/office/officeart/2005/8/layout/hierarchy1"/>
    <dgm:cxn modelId="{0110A45A-D4BC-4591-B2D8-DB4C22A10E88}" type="presOf" srcId="{1DFEDA25-6CB8-41EB-80E0-ED0A91656B47}" destId="{F1A1CC97-3DAB-4417-B3FC-FBC90F567764}" srcOrd="0" destOrd="0" presId="urn:microsoft.com/office/officeart/2005/8/layout/hierarchy1"/>
    <dgm:cxn modelId="{B60B528E-EA5C-4E7F-8DA9-101F41D011E0}" srcId="{8916873A-B23F-4195-90A9-4F6EB29617B9}" destId="{249E7A65-3779-42A7-9257-157291897749}" srcOrd="1" destOrd="0" parTransId="{B8A60C49-F5EE-4D45-A669-0C4FF92EC8D7}" sibTransId="{A0A0FBB0-7C19-40DD-9922-AE6C4C762670}"/>
    <dgm:cxn modelId="{F02C9CA8-B203-4601-A3F9-DBF7F2278AFF}" type="presOf" srcId="{249E7A65-3779-42A7-9257-157291897749}" destId="{AD4B7B71-414A-429E-B7CE-46678A8EEFB1}" srcOrd="0" destOrd="0" presId="urn:microsoft.com/office/officeart/2005/8/layout/hierarchy1"/>
    <dgm:cxn modelId="{D0C9B8AA-B6D7-4DE9-B46C-99F994391317}" srcId="{A45569AA-F29F-40F7-B794-4613468943C5}" destId="{E45EA060-6DD3-4EA3-90FC-87F16D4A4156}" srcOrd="1" destOrd="0" parTransId="{24CA687D-7E37-4833-B4D8-E06A3AA0D3DA}" sibTransId="{73E64C6F-7137-4E8A-85B8-600186DA095C}"/>
    <dgm:cxn modelId="{821C78AE-91FA-4219-A920-436C5308F25C}" type="presOf" srcId="{71C59A81-D6CE-4BD5-8177-D200E58B0CFE}" destId="{92D766AD-A55C-4EEC-9BFE-9BBAACFD1DBF}" srcOrd="0" destOrd="0" presId="urn:microsoft.com/office/officeart/2005/8/layout/hierarchy1"/>
    <dgm:cxn modelId="{F336F0B4-BD6F-43A7-9054-48B573378A13}" type="presOf" srcId="{89402414-0B26-4465-8876-56F0F5678D02}" destId="{8BAF63E1-E658-4AE3-BE4A-37545A1763EF}" srcOrd="0" destOrd="0" presId="urn:microsoft.com/office/officeart/2005/8/layout/hierarchy1"/>
    <dgm:cxn modelId="{BB06CBB7-CE98-43B6-A7FD-E04F1C5B3253}" type="presOf" srcId="{A45569AA-F29F-40F7-B794-4613468943C5}" destId="{335CE37E-C124-4719-B451-A1598535C78D}" srcOrd="0" destOrd="0" presId="urn:microsoft.com/office/officeart/2005/8/layout/hierarchy1"/>
    <dgm:cxn modelId="{1EBFB9B9-4087-4CA5-A035-5CD2D02A11B4}" type="presOf" srcId="{C0232B70-35D3-4DC9-B729-9DE94A545447}" destId="{A2E75F5A-6A83-449C-98EF-1328F27A04A5}" srcOrd="0" destOrd="0" presId="urn:microsoft.com/office/officeart/2005/8/layout/hierarchy1"/>
    <dgm:cxn modelId="{A5103ABA-16ED-495F-B977-0775B4DF7BEF}" type="presOf" srcId="{B5A8E8C6-EA23-46DE-ACF8-5828AC3AA166}" destId="{6C3C1188-330F-4BE3-942F-C95E1083707D}" srcOrd="0" destOrd="0" presId="urn:microsoft.com/office/officeart/2005/8/layout/hierarchy1"/>
    <dgm:cxn modelId="{1D5E7DC0-BE20-4EA5-BCCE-F4E865AA63CB}" srcId="{89402414-0B26-4465-8876-56F0F5678D02}" destId="{370A6A5E-8A6C-4341-B19D-C89EB2351BAC}" srcOrd="0" destOrd="0" parTransId="{CB25D9B5-46DA-481D-93D8-0430F82CFE60}" sibTransId="{35FA6EFA-B418-4F9C-8CF1-629602ED7D0D}"/>
    <dgm:cxn modelId="{0A24E3C5-A8EA-41AE-9373-21DE4E9A9726}" type="presOf" srcId="{370A6A5E-8A6C-4341-B19D-C89EB2351BAC}" destId="{B1FAF96F-2A5C-4BC6-BC4D-412BA17104CC}" srcOrd="0" destOrd="0" presId="urn:microsoft.com/office/officeart/2005/8/layout/hierarchy1"/>
    <dgm:cxn modelId="{A1D981CC-15EE-43CD-AA92-740D83702BDA}" type="presOf" srcId="{24CA687D-7E37-4833-B4D8-E06A3AA0D3DA}" destId="{62311AE9-2055-441A-A5F9-16903C6FF7CF}" srcOrd="0" destOrd="0" presId="urn:microsoft.com/office/officeart/2005/8/layout/hierarchy1"/>
    <dgm:cxn modelId="{0A364ED4-B6E8-43EE-9573-402E06C15AA6}" type="presOf" srcId="{E45EA060-6DD3-4EA3-90FC-87F16D4A4156}" destId="{2341D68A-8C13-43BE-8CA7-BF86E2F562FF}" srcOrd="0" destOrd="0" presId="urn:microsoft.com/office/officeart/2005/8/layout/hierarchy1"/>
    <dgm:cxn modelId="{CF2724D5-BE57-4374-9517-61AA23EC2242}" type="presOf" srcId="{2A6C277A-E231-4B6F-B0CD-D7558FA1313F}" destId="{1710D2D2-EE1F-487C-8E22-897B490C3E50}" srcOrd="0" destOrd="0" presId="urn:microsoft.com/office/officeart/2005/8/layout/hierarchy1"/>
    <dgm:cxn modelId="{0246B3ED-634A-4AFC-8394-EC1B006ADE4A}" type="presOf" srcId="{B55AA341-3790-413A-9EE7-9C5E91541903}" destId="{0805AA05-5D2C-4099-B85C-5670F1152FB2}" srcOrd="0" destOrd="0" presId="urn:microsoft.com/office/officeart/2005/8/layout/hierarchy1"/>
    <dgm:cxn modelId="{D0866BF9-FAAA-4E94-9C90-FF88B4288C39}" type="presOf" srcId="{E4AABA1E-4998-49BA-8736-8A3D232F30AA}" destId="{F6C2EB66-28C2-4CED-8B05-8918973D32FD}" srcOrd="0" destOrd="0" presId="urn:microsoft.com/office/officeart/2005/8/layout/hierarchy1"/>
    <dgm:cxn modelId="{223A5B4D-5782-4C33-AB39-DCB6A61492B5}" type="presParOf" srcId="{8BAF63E1-E658-4AE3-BE4A-37545A1763EF}" destId="{D2C1098B-BAB1-4CB2-96FC-A8463F852DCB}" srcOrd="0" destOrd="0" presId="urn:microsoft.com/office/officeart/2005/8/layout/hierarchy1"/>
    <dgm:cxn modelId="{4AC280B7-7B5C-4F80-8D60-8537C08AF151}" type="presParOf" srcId="{D2C1098B-BAB1-4CB2-96FC-A8463F852DCB}" destId="{CF5FB53D-FF22-43C9-97D5-654103BE5986}" srcOrd="0" destOrd="0" presId="urn:microsoft.com/office/officeart/2005/8/layout/hierarchy1"/>
    <dgm:cxn modelId="{B17CBA9E-8A2A-40AD-9E96-8F22DB631CED}" type="presParOf" srcId="{CF5FB53D-FF22-43C9-97D5-654103BE5986}" destId="{36ED60DB-8289-42F2-9D35-298FCA508BB1}" srcOrd="0" destOrd="0" presId="urn:microsoft.com/office/officeart/2005/8/layout/hierarchy1"/>
    <dgm:cxn modelId="{7A96F99C-444F-4C82-A2ED-769330915E37}" type="presParOf" srcId="{CF5FB53D-FF22-43C9-97D5-654103BE5986}" destId="{B1FAF96F-2A5C-4BC6-BC4D-412BA17104CC}" srcOrd="1" destOrd="0" presId="urn:microsoft.com/office/officeart/2005/8/layout/hierarchy1"/>
    <dgm:cxn modelId="{38A03DB6-AF7A-4444-88F2-A5194979D84C}" type="presParOf" srcId="{D2C1098B-BAB1-4CB2-96FC-A8463F852DCB}" destId="{0F4CED84-E327-4AAA-A9C8-46D47F2DD941}" srcOrd="1" destOrd="0" presId="urn:microsoft.com/office/officeart/2005/8/layout/hierarchy1"/>
    <dgm:cxn modelId="{F1851271-F816-49D9-BB86-0F33E9DA9644}" type="presParOf" srcId="{0F4CED84-E327-4AAA-A9C8-46D47F2DD941}" destId="{0805AA05-5D2C-4099-B85C-5670F1152FB2}" srcOrd="0" destOrd="0" presId="urn:microsoft.com/office/officeart/2005/8/layout/hierarchy1"/>
    <dgm:cxn modelId="{CF17426E-2744-45FA-BD2B-1264135D9496}" type="presParOf" srcId="{0F4CED84-E327-4AAA-A9C8-46D47F2DD941}" destId="{D9F3515F-3C50-4E6C-979D-DA4BB6C9C029}" srcOrd="1" destOrd="0" presId="urn:microsoft.com/office/officeart/2005/8/layout/hierarchy1"/>
    <dgm:cxn modelId="{428C2809-164A-4B3E-BC0B-7C6F5E2C80E0}" type="presParOf" srcId="{D9F3515F-3C50-4E6C-979D-DA4BB6C9C029}" destId="{5AF22A24-498C-45A7-B0B9-B58E12C642A8}" srcOrd="0" destOrd="0" presId="urn:microsoft.com/office/officeart/2005/8/layout/hierarchy1"/>
    <dgm:cxn modelId="{D4920CDE-978F-425F-AC3A-F7D130ECF1D1}" type="presParOf" srcId="{5AF22A24-498C-45A7-B0B9-B58E12C642A8}" destId="{34ED64E0-542F-428D-8087-DD8B9678774A}" srcOrd="0" destOrd="0" presId="urn:microsoft.com/office/officeart/2005/8/layout/hierarchy1"/>
    <dgm:cxn modelId="{95011042-6C89-4FFA-AF2E-24E4EC382441}" type="presParOf" srcId="{5AF22A24-498C-45A7-B0B9-B58E12C642A8}" destId="{FDA35B93-33EE-4ADB-9A64-F8FE4C4A9BF1}" srcOrd="1" destOrd="0" presId="urn:microsoft.com/office/officeart/2005/8/layout/hierarchy1"/>
    <dgm:cxn modelId="{43BCACEE-2495-4943-83F5-F2E8AA2B6AF0}" type="presParOf" srcId="{D9F3515F-3C50-4E6C-979D-DA4BB6C9C029}" destId="{02593FDD-7C39-45F1-930E-5D41AAB060FC}" srcOrd="1" destOrd="0" presId="urn:microsoft.com/office/officeart/2005/8/layout/hierarchy1"/>
    <dgm:cxn modelId="{9C1FE0EB-9DE9-471B-8475-A69AF6F29EBB}" type="presParOf" srcId="{02593FDD-7C39-45F1-930E-5D41AAB060FC}" destId="{80256F49-1898-4CF6-9CC8-9F5651392338}" srcOrd="0" destOrd="0" presId="urn:microsoft.com/office/officeart/2005/8/layout/hierarchy1"/>
    <dgm:cxn modelId="{B1E5FE2D-0AA5-4F63-81CF-DCA56301866F}" type="presParOf" srcId="{02593FDD-7C39-45F1-930E-5D41AAB060FC}" destId="{FBAA2571-4523-4CAF-8140-29B72F76CCAB}" srcOrd="1" destOrd="0" presId="urn:microsoft.com/office/officeart/2005/8/layout/hierarchy1"/>
    <dgm:cxn modelId="{DE484DC8-B9DB-452F-9DD8-C5CBCD89D9E5}" type="presParOf" srcId="{FBAA2571-4523-4CAF-8140-29B72F76CCAB}" destId="{4C698784-805A-40BB-B291-D7E6EA1EE0BE}" srcOrd="0" destOrd="0" presId="urn:microsoft.com/office/officeart/2005/8/layout/hierarchy1"/>
    <dgm:cxn modelId="{36CC76BA-F2B6-45AC-9B85-5F4A014435C6}" type="presParOf" srcId="{4C698784-805A-40BB-B291-D7E6EA1EE0BE}" destId="{F393EC53-79C3-49B5-B7A6-9CFACBB443DD}" srcOrd="0" destOrd="0" presId="urn:microsoft.com/office/officeart/2005/8/layout/hierarchy1"/>
    <dgm:cxn modelId="{76010AC8-7733-473A-8E4B-976E14B64C9D}" type="presParOf" srcId="{4C698784-805A-40BB-B291-D7E6EA1EE0BE}" destId="{3BBD16A9-72E3-432D-AEB0-0521FD7D01B3}" srcOrd="1" destOrd="0" presId="urn:microsoft.com/office/officeart/2005/8/layout/hierarchy1"/>
    <dgm:cxn modelId="{1048C829-DC9A-483B-BE72-0004570CC2A1}" type="presParOf" srcId="{FBAA2571-4523-4CAF-8140-29B72F76CCAB}" destId="{AEAF5DE8-0A56-435A-A490-32162802CC67}" srcOrd="1" destOrd="0" presId="urn:microsoft.com/office/officeart/2005/8/layout/hierarchy1"/>
    <dgm:cxn modelId="{8CDE6BF9-2A38-41DB-8537-3416EDF0CBC0}" type="presParOf" srcId="{AEAF5DE8-0A56-435A-A490-32162802CC67}" destId="{3E761FFF-1818-4219-81B5-729FEA6AC493}" srcOrd="0" destOrd="0" presId="urn:microsoft.com/office/officeart/2005/8/layout/hierarchy1"/>
    <dgm:cxn modelId="{2AB21144-7CC5-4735-AF9C-4A1520CD6855}" type="presParOf" srcId="{AEAF5DE8-0A56-435A-A490-32162802CC67}" destId="{3AD1EA9D-E206-451D-BE47-BAAEEC1F28B4}" srcOrd="1" destOrd="0" presId="urn:microsoft.com/office/officeart/2005/8/layout/hierarchy1"/>
    <dgm:cxn modelId="{9E35FFF4-B2C2-4019-9A17-F67AFBD18C28}" type="presParOf" srcId="{3AD1EA9D-E206-451D-BE47-BAAEEC1F28B4}" destId="{BB83E2EB-AE14-4E9A-A931-7DB565F14AB8}" srcOrd="0" destOrd="0" presId="urn:microsoft.com/office/officeart/2005/8/layout/hierarchy1"/>
    <dgm:cxn modelId="{06782CBC-1AA0-49B3-98F1-FD2FEC178E2C}" type="presParOf" srcId="{BB83E2EB-AE14-4E9A-A931-7DB565F14AB8}" destId="{9C5ED32A-E291-42DE-8B85-00EF786BCE9E}" srcOrd="0" destOrd="0" presId="urn:microsoft.com/office/officeart/2005/8/layout/hierarchy1"/>
    <dgm:cxn modelId="{52D7D771-FB61-4E56-96FB-1AD9D6E4C5AD}" type="presParOf" srcId="{BB83E2EB-AE14-4E9A-A931-7DB565F14AB8}" destId="{F6C2EB66-28C2-4CED-8B05-8918973D32FD}" srcOrd="1" destOrd="0" presId="urn:microsoft.com/office/officeart/2005/8/layout/hierarchy1"/>
    <dgm:cxn modelId="{40A788A9-BBC0-48FA-AD2A-BCEB0F2654AE}" type="presParOf" srcId="{3AD1EA9D-E206-451D-BE47-BAAEEC1F28B4}" destId="{B002D9C7-7A5C-400F-AB8F-8FA8286DA81E}" srcOrd="1" destOrd="0" presId="urn:microsoft.com/office/officeart/2005/8/layout/hierarchy1"/>
    <dgm:cxn modelId="{DC023386-008E-46B1-823E-382C6D106A51}" type="presParOf" srcId="{AEAF5DE8-0A56-435A-A490-32162802CC67}" destId="{E7810A49-9182-47D5-B047-C9C49DE8EDF3}" srcOrd="2" destOrd="0" presId="urn:microsoft.com/office/officeart/2005/8/layout/hierarchy1"/>
    <dgm:cxn modelId="{672F3129-2A56-4CA2-A259-B1A62243736E}" type="presParOf" srcId="{AEAF5DE8-0A56-435A-A490-32162802CC67}" destId="{3410BBB0-B326-4430-9A86-750EC207E05A}" srcOrd="3" destOrd="0" presId="urn:microsoft.com/office/officeart/2005/8/layout/hierarchy1"/>
    <dgm:cxn modelId="{06DB40C5-5FF5-477D-843D-28E4D23A3A79}" type="presParOf" srcId="{3410BBB0-B326-4430-9A86-750EC207E05A}" destId="{CCE699BE-85B9-43DD-B86C-7075BA3C7F3E}" srcOrd="0" destOrd="0" presId="urn:microsoft.com/office/officeart/2005/8/layout/hierarchy1"/>
    <dgm:cxn modelId="{8F162169-CCC4-47C4-B059-556BD1D089D0}" type="presParOf" srcId="{CCE699BE-85B9-43DD-B86C-7075BA3C7F3E}" destId="{83B56535-9585-464F-B5DE-B4FEDBB9AFFB}" srcOrd="0" destOrd="0" presId="urn:microsoft.com/office/officeart/2005/8/layout/hierarchy1"/>
    <dgm:cxn modelId="{9C719EC7-7466-44CA-85BD-0B7FEED3F313}" type="presParOf" srcId="{CCE699BE-85B9-43DD-B86C-7075BA3C7F3E}" destId="{AD4B7B71-414A-429E-B7CE-46678A8EEFB1}" srcOrd="1" destOrd="0" presId="urn:microsoft.com/office/officeart/2005/8/layout/hierarchy1"/>
    <dgm:cxn modelId="{F350DB61-3358-478D-8D5C-1BB8A6B19C7B}" type="presParOf" srcId="{3410BBB0-B326-4430-9A86-750EC207E05A}" destId="{C89544F3-3107-4A3D-88F3-44562A8B4290}" srcOrd="1" destOrd="0" presId="urn:microsoft.com/office/officeart/2005/8/layout/hierarchy1"/>
    <dgm:cxn modelId="{6BEFA6E3-1C97-4429-9531-5AC07FB144E6}" type="presParOf" srcId="{AEAF5DE8-0A56-435A-A490-32162802CC67}" destId="{09FFB64A-855D-44FC-AFD2-4CE2D3B2D796}" srcOrd="4" destOrd="0" presId="urn:microsoft.com/office/officeart/2005/8/layout/hierarchy1"/>
    <dgm:cxn modelId="{9D5D5102-6FA9-4891-A7E5-7ED32DB71135}" type="presParOf" srcId="{AEAF5DE8-0A56-435A-A490-32162802CC67}" destId="{685D14D9-FEB5-4E37-A359-8002E48B5506}" srcOrd="5" destOrd="0" presId="urn:microsoft.com/office/officeart/2005/8/layout/hierarchy1"/>
    <dgm:cxn modelId="{0081286E-FC5D-496B-9332-13777208A734}" type="presParOf" srcId="{685D14D9-FEB5-4E37-A359-8002E48B5506}" destId="{702886E1-FC3E-4BC6-80F0-9E0980B5EF4A}" srcOrd="0" destOrd="0" presId="urn:microsoft.com/office/officeart/2005/8/layout/hierarchy1"/>
    <dgm:cxn modelId="{7CC03B81-40BD-4BF5-B778-51C4DF2E8378}" type="presParOf" srcId="{702886E1-FC3E-4BC6-80F0-9E0980B5EF4A}" destId="{388D4759-8D71-47C4-8E85-A630113CD756}" srcOrd="0" destOrd="0" presId="urn:microsoft.com/office/officeart/2005/8/layout/hierarchy1"/>
    <dgm:cxn modelId="{BC2F73FF-660C-4752-8204-BE0921481AAC}" type="presParOf" srcId="{702886E1-FC3E-4BC6-80F0-9E0980B5EF4A}" destId="{92D766AD-A55C-4EEC-9BFE-9BBAACFD1DBF}" srcOrd="1" destOrd="0" presId="urn:microsoft.com/office/officeart/2005/8/layout/hierarchy1"/>
    <dgm:cxn modelId="{2A52F5DA-EEE4-4E4F-9334-D015F8238A1D}" type="presParOf" srcId="{685D14D9-FEB5-4E37-A359-8002E48B5506}" destId="{20992884-4111-4E0F-946A-E61BC7A1810D}" srcOrd="1" destOrd="0" presId="urn:microsoft.com/office/officeart/2005/8/layout/hierarchy1"/>
    <dgm:cxn modelId="{51572FA6-FE14-46C3-ADD8-B5CCE14EC3EA}" type="presParOf" srcId="{0F4CED84-E327-4AAA-A9C8-46D47F2DD941}" destId="{8F588B8F-64FA-465B-99DA-55966DC4C38D}" srcOrd="2" destOrd="0" presId="urn:microsoft.com/office/officeart/2005/8/layout/hierarchy1"/>
    <dgm:cxn modelId="{84F6C177-AF8A-4CA4-8191-DEC9B398399D}" type="presParOf" srcId="{0F4CED84-E327-4AAA-A9C8-46D47F2DD941}" destId="{095E5624-EBF8-4740-A5A6-9445B6706119}" srcOrd="3" destOrd="0" presId="urn:microsoft.com/office/officeart/2005/8/layout/hierarchy1"/>
    <dgm:cxn modelId="{6FF65F65-EFF7-4BC0-BAD6-B4A74EE7B8B9}" type="presParOf" srcId="{095E5624-EBF8-4740-A5A6-9445B6706119}" destId="{0C867820-1625-4886-9F6E-80F00B8E6392}" srcOrd="0" destOrd="0" presId="urn:microsoft.com/office/officeart/2005/8/layout/hierarchy1"/>
    <dgm:cxn modelId="{6AAECC63-BB7E-4907-8C43-BD44459338FD}" type="presParOf" srcId="{0C867820-1625-4886-9F6E-80F00B8E6392}" destId="{D3191EB8-FC46-4766-B28E-F9B17E558C5C}" srcOrd="0" destOrd="0" presId="urn:microsoft.com/office/officeart/2005/8/layout/hierarchy1"/>
    <dgm:cxn modelId="{64FCFCCB-9739-49CC-980B-03911DB5307A}" type="presParOf" srcId="{0C867820-1625-4886-9F6E-80F00B8E6392}" destId="{335CE37E-C124-4719-B451-A1598535C78D}" srcOrd="1" destOrd="0" presId="urn:microsoft.com/office/officeart/2005/8/layout/hierarchy1"/>
    <dgm:cxn modelId="{DE69F606-C5DB-4F9F-8C5A-252084610E75}" type="presParOf" srcId="{095E5624-EBF8-4740-A5A6-9445B6706119}" destId="{753A1289-4C63-4463-8383-D6EF6682D654}" srcOrd="1" destOrd="0" presId="urn:microsoft.com/office/officeart/2005/8/layout/hierarchy1"/>
    <dgm:cxn modelId="{1C49402B-3526-4699-AD82-1BE5BDBAA440}" type="presParOf" srcId="{753A1289-4C63-4463-8383-D6EF6682D654}" destId="{A2E75F5A-6A83-449C-98EF-1328F27A04A5}" srcOrd="0" destOrd="0" presId="urn:microsoft.com/office/officeart/2005/8/layout/hierarchy1"/>
    <dgm:cxn modelId="{8F5C643F-1485-4EE0-B898-B808C25DE3FB}" type="presParOf" srcId="{753A1289-4C63-4463-8383-D6EF6682D654}" destId="{34552889-DA45-4236-A731-FCB14845DF00}" srcOrd="1" destOrd="0" presId="urn:microsoft.com/office/officeart/2005/8/layout/hierarchy1"/>
    <dgm:cxn modelId="{995806EA-FBE1-4CE8-9B01-A945ED98F709}" type="presParOf" srcId="{34552889-DA45-4236-A731-FCB14845DF00}" destId="{5E942888-738B-471E-AA52-48B5C3DA0B8D}" srcOrd="0" destOrd="0" presId="urn:microsoft.com/office/officeart/2005/8/layout/hierarchy1"/>
    <dgm:cxn modelId="{1337802F-1618-4142-BD01-990B3C04B65F}" type="presParOf" srcId="{5E942888-738B-471E-AA52-48B5C3DA0B8D}" destId="{11066CB3-B521-4AD4-8C3E-56E1F6B3E0D0}" srcOrd="0" destOrd="0" presId="urn:microsoft.com/office/officeart/2005/8/layout/hierarchy1"/>
    <dgm:cxn modelId="{E9EAA566-0ACF-4A53-835B-6B4735D9AA92}" type="presParOf" srcId="{5E942888-738B-471E-AA52-48B5C3DA0B8D}" destId="{83CBE3F0-CDA6-4287-BBA1-32FFE6C89718}" srcOrd="1" destOrd="0" presId="urn:microsoft.com/office/officeart/2005/8/layout/hierarchy1"/>
    <dgm:cxn modelId="{23F4DE22-BCB0-4F32-AD0B-B12E4A8DF733}" type="presParOf" srcId="{34552889-DA45-4236-A731-FCB14845DF00}" destId="{84E3D76E-9D41-429C-B844-83C895DE75E6}" srcOrd="1" destOrd="0" presId="urn:microsoft.com/office/officeart/2005/8/layout/hierarchy1"/>
    <dgm:cxn modelId="{481E3B8D-C108-4C1C-9B6B-D0AC3B5BB591}" type="presParOf" srcId="{753A1289-4C63-4463-8383-D6EF6682D654}" destId="{62311AE9-2055-441A-A5F9-16903C6FF7CF}" srcOrd="2" destOrd="0" presId="urn:microsoft.com/office/officeart/2005/8/layout/hierarchy1"/>
    <dgm:cxn modelId="{C0A8A04A-BAF4-4487-9C15-A14920558109}" type="presParOf" srcId="{753A1289-4C63-4463-8383-D6EF6682D654}" destId="{54579BC2-B9EF-4D22-A46E-59AF2E4001AB}" srcOrd="3" destOrd="0" presId="urn:microsoft.com/office/officeart/2005/8/layout/hierarchy1"/>
    <dgm:cxn modelId="{B88E6190-4521-420C-ABB5-9E4B0A2A68C6}" type="presParOf" srcId="{54579BC2-B9EF-4D22-A46E-59AF2E4001AB}" destId="{625FF665-9904-46AD-A9D2-2B111910F147}" srcOrd="0" destOrd="0" presId="urn:microsoft.com/office/officeart/2005/8/layout/hierarchy1"/>
    <dgm:cxn modelId="{3D2332C3-FD96-44F0-83F4-5BB17F3423A6}" type="presParOf" srcId="{625FF665-9904-46AD-A9D2-2B111910F147}" destId="{6FC6E981-B139-4CAA-B009-16ECD8F81B9C}" srcOrd="0" destOrd="0" presId="urn:microsoft.com/office/officeart/2005/8/layout/hierarchy1"/>
    <dgm:cxn modelId="{E079C98A-D2AA-4AAC-8B57-DB89AF75756B}" type="presParOf" srcId="{625FF665-9904-46AD-A9D2-2B111910F147}" destId="{2341D68A-8C13-43BE-8CA7-BF86E2F562FF}" srcOrd="1" destOrd="0" presId="urn:microsoft.com/office/officeart/2005/8/layout/hierarchy1"/>
    <dgm:cxn modelId="{90441B24-43A4-4A2A-A70D-2DE458B50B27}" type="presParOf" srcId="{54579BC2-B9EF-4D22-A46E-59AF2E4001AB}" destId="{DF9D4387-4D67-4AAD-96FF-863BF2B20651}" srcOrd="1" destOrd="0" presId="urn:microsoft.com/office/officeart/2005/8/layout/hierarchy1"/>
    <dgm:cxn modelId="{5B26DFF1-9E30-4A12-A049-8C155E6F59F0}" type="presParOf" srcId="{753A1289-4C63-4463-8383-D6EF6682D654}" destId="{1710D2D2-EE1F-487C-8E22-897B490C3E50}" srcOrd="4" destOrd="0" presId="urn:microsoft.com/office/officeart/2005/8/layout/hierarchy1"/>
    <dgm:cxn modelId="{70610714-0C13-400A-AE0F-7A16EF45995A}" type="presParOf" srcId="{753A1289-4C63-4463-8383-D6EF6682D654}" destId="{B99DFD84-7B74-457B-AE5F-0D23EA6032E1}" srcOrd="5" destOrd="0" presId="urn:microsoft.com/office/officeart/2005/8/layout/hierarchy1"/>
    <dgm:cxn modelId="{8F6AD29C-E5F0-4BF1-9BD6-4FA531E87E5C}" type="presParOf" srcId="{B99DFD84-7B74-457B-AE5F-0D23EA6032E1}" destId="{6E90A524-E993-4CDA-8AC4-E04C0C84E956}" srcOrd="0" destOrd="0" presId="urn:microsoft.com/office/officeart/2005/8/layout/hierarchy1"/>
    <dgm:cxn modelId="{612901CD-0DB4-473B-A9D0-6879D275555A}" type="presParOf" srcId="{6E90A524-E993-4CDA-8AC4-E04C0C84E956}" destId="{60487EFA-5D6E-4737-8D78-1976B3344754}" srcOrd="0" destOrd="0" presId="urn:microsoft.com/office/officeart/2005/8/layout/hierarchy1"/>
    <dgm:cxn modelId="{51F761EC-0E8C-4D6C-98D7-353BC0C6CE92}" type="presParOf" srcId="{6E90A524-E993-4CDA-8AC4-E04C0C84E956}" destId="{D63D176C-477D-4EFB-86C4-D7614328BFE9}" srcOrd="1" destOrd="0" presId="urn:microsoft.com/office/officeart/2005/8/layout/hierarchy1"/>
    <dgm:cxn modelId="{DC193F2D-D12D-4263-AC62-020CF650E991}" type="presParOf" srcId="{B99DFD84-7B74-457B-AE5F-0D23EA6032E1}" destId="{826568D8-EDF7-4334-AE7E-A0466C264ED3}" srcOrd="1" destOrd="0" presId="urn:microsoft.com/office/officeart/2005/8/layout/hierarchy1"/>
    <dgm:cxn modelId="{5D0D940F-CC42-4FCF-9864-99B99278BBC7}" type="presParOf" srcId="{0F4CED84-E327-4AAA-A9C8-46D47F2DD941}" destId="{6C3C1188-330F-4BE3-942F-C95E1083707D}" srcOrd="4" destOrd="0" presId="urn:microsoft.com/office/officeart/2005/8/layout/hierarchy1"/>
    <dgm:cxn modelId="{791FF1F4-796C-4240-92E2-44F8F15C9DEB}" type="presParOf" srcId="{0F4CED84-E327-4AAA-A9C8-46D47F2DD941}" destId="{F1DD6AC5-B4D6-424B-B868-B1ABC24384BD}" srcOrd="5" destOrd="0" presId="urn:microsoft.com/office/officeart/2005/8/layout/hierarchy1"/>
    <dgm:cxn modelId="{F1ABE743-727E-4029-B1E7-4475F39CEC36}" type="presParOf" srcId="{F1DD6AC5-B4D6-424B-B868-B1ABC24384BD}" destId="{5EDE9B02-0050-49B6-AEF4-FC5FD1B0CF1A}" srcOrd="0" destOrd="0" presId="urn:microsoft.com/office/officeart/2005/8/layout/hierarchy1"/>
    <dgm:cxn modelId="{68026A73-E7F5-4251-8AA8-FF3EE61D50DE}" type="presParOf" srcId="{5EDE9B02-0050-49B6-AEF4-FC5FD1B0CF1A}" destId="{651E130D-79D0-4C8A-8D14-90D27CE569E0}" srcOrd="0" destOrd="0" presId="urn:microsoft.com/office/officeart/2005/8/layout/hierarchy1"/>
    <dgm:cxn modelId="{36F01CFB-17F0-4842-AA99-A4780670E02E}" type="presParOf" srcId="{5EDE9B02-0050-49B6-AEF4-FC5FD1B0CF1A}" destId="{58CFCD4C-8DE0-498B-9E70-1D5EF28E2DF8}" srcOrd="1" destOrd="0" presId="urn:microsoft.com/office/officeart/2005/8/layout/hierarchy1"/>
    <dgm:cxn modelId="{51E1A9C1-158C-4C99-94C8-B8EC0B2CFAD9}" type="presParOf" srcId="{F1DD6AC5-B4D6-424B-B868-B1ABC24384BD}" destId="{54A10217-CD48-4B07-81EA-BDEBC9481450}" srcOrd="1" destOrd="0" presId="urn:microsoft.com/office/officeart/2005/8/layout/hierarchy1"/>
    <dgm:cxn modelId="{CEC629FB-E82E-49CC-94E5-7C10E051C3CE}" type="presParOf" srcId="{0F4CED84-E327-4AAA-A9C8-46D47F2DD941}" destId="{F1A1CC97-3DAB-4417-B3FC-FBC90F567764}" srcOrd="6" destOrd="0" presId="urn:microsoft.com/office/officeart/2005/8/layout/hierarchy1"/>
    <dgm:cxn modelId="{46D8CDB7-9E3D-47A9-AE12-AFDF887D65B8}" type="presParOf" srcId="{0F4CED84-E327-4AAA-A9C8-46D47F2DD941}" destId="{EF0E5F79-8F53-44CE-A34F-BC570BB2140B}" srcOrd="7" destOrd="0" presId="urn:microsoft.com/office/officeart/2005/8/layout/hierarchy1"/>
    <dgm:cxn modelId="{EB3D5510-9E84-4999-B47B-0DC2D31CE534}" type="presParOf" srcId="{EF0E5F79-8F53-44CE-A34F-BC570BB2140B}" destId="{F27465FC-4229-4A20-8453-661CCE8051EF}" srcOrd="0" destOrd="0" presId="urn:microsoft.com/office/officeart/2005/8/layout/hierarchy1"/>
    <dgm:cxn modelId="{B9F7676D-D823-40B2-B4F6-3BA93F6C54BD}" type="presParOf" srcId="{F27465FC-4229-4A20-8453-661CCE8051EF}" destId="{15DCA8D1-9EB4-4C69-B797-3ED43002AFA5}" srcOrd="0" destOrd="0" presId="urn:microsoft.com/office/officeart/2005/8/layout/hierarchy1"/>
    <dgm:cxn modelId="{7B81DDAE-277C-490C-9DB5-9148590BCF32}" type="presParOf" srcId="{F27465FC-4229-4A20-8453-661CCE8051EF}" destId="{648822D0-77B1-4EDD-A86E-70C7231DE2FA}" srcOrd="1" destOrd="0" presId="urn:microsoft.com/office/officeart/2005/8/layout/hierarchy1"/>
    <dgm:cxn modelId="{61A7ED8E-6988-4F0D-9286-1066E6469F3B}" type="presParOf" srcId="{EF0E5F79-8F53-44CE-A34F-BC570BB2140B}" destId="{4B629F41-D839-414C-9F48-3759CAAB0327}"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A1CC97-3DAB-4417-B3FC-FBC90F567764}">
      <dsp:nvSpPr>
        <dsp:cNvPr id="0" name=""/>
        <dsp:cNvSpPr/>
      </dsp:nvSpPr>
      <dsp:spPr>
        <a:xfrm>
          <a:off x="3323384" y="1256721"/>
          <a:ext cx="1949306" cy="231923"/>
        </a:xfrm>
        <a:custGeom>
          <a:avLst/>
          <a:gdLst/>
          <a:ahLst/>
          <a:cxnLst/>
          <a:rect l="0" t="0" r="0" b="0"/>
          <a:pathLst>
            <a:path>
              <a:moveTo>
                <a:pt x="0" y="0"/>
              </a:moveTo>
              <a:lnTo>
                <a:pt x="0" y="158048"/>
              </a:lnTo>
              <a:lnTo>
                <a:pt x="1949306" y="158048"/>
              </a:lnTo>
              <a:lnTo>
                <a:pt x="1949306" y="23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3C1188-330F-4BE3-942F-C95E1083707D}">
      <dsp:nvSpPr>
        <dsp:cNvPr id="0" name=""/>
        <dsp:cNvSpPr/>
      </dsp:nvSpPr>
      <dsp:spPr>
        <a:xfrm>
          <a:off x="3323384" y="1256721"/>
          <a:ext cx="974653" cy="231923"/>
        </a:xfrm>
        <a:custGeom>
          <a:avLst/>
          <a:gdLst/>
          <a:ahLst/>
          <a:cxnLst/>
          <a:rect l="0" t="0" r="0" b="0"/>
          <a:pathLst>
            <a:path>
              <a:moveTo>
                <a:pt x="0" y="0"/>
              </a:moveTo>
              <a:lnTo>
                <a:pt x="0" y="158048"/>
              </a:lnTo>
              <a:lnTo>
                <a:pt x="974653" y="158048"/>
              </a:lnTo>
              <a:lnTo>
                <a:pt x="974653" y="23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10D2D2-EE1F-487C-8E22-897B490C3E50}">
      <dsp:nvSpPr>
        <dsp:cNvPr id="0" name=""/>
        <dsp:cNvSpPr/>
      </dsp:nvSpPr>
      <dsp:spPr>
        <a:xfrm>
          <a:off x="3323384" y="1995021"/>
          <a:ext cx="974653" cy="231923"/>
        </a:xfrm>
        <a:custGeom>
          <a:avLst/>
          <a:gdLst/>
          <a:ahLst/>
          <a:cxnLst/>
          <a:rect l="0" t="0" r="0" b="0"/>
          <a:pathLst>
            <a:path>
              <a:moveTo>
                <a:pt x="0" y="0"/>
              </a:moveTo>
              <a:lnTo>
                <a:pt x="0" y="158048"/>
              </a:lnTo>
              <a:lnTo>
                <a:pt x="974653" y="158048"/>
              </a:lnTo>
              <a:lnTo>
                <a:pt x="974653" y="2319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311AE9-2055-441A-A5F9-16903C6FF7CF}">
      <dsp:nvSpPr>
        <dsp:cNvPr id="0" name=""/>
        <dsp:cNvSpPr/>
      </dsp:nvSpPr>
      <dsp:spPr>
        <a:xfrm>
          <a:off x="3277664" y="1995021"/>
          <a:ext cx="91440" cy="231923"/>
        </a:xfrm>
        <a:custGeom>
          <a:avLst/>
          <a:gdLst/>
          <a:ahLst/>
          <a:cxnLst/>
          <a:rect l="0" t="0" r="0" b="0"/>
          <a:pathLst>
            <a:path>
              <a:moveTo>
                <a:pt x="45720" y="0"/>
              </a:moveTo>
              <a:lnTo>
                <a:pt x="45720" y="2319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E75F5A-6A83-449C-98EF-1328F27A04A5}">
      <dsp:nvSpPr>
        <dsp:cNvPr id="0" name=""/>
        <dsp:cNvSpPr/>
      </dsp:nvSpPr>
      <dsp:spPr>
        <a:xfrm>
          <a:off x="2348731" y="1995021"/>
          <a:ext cx="974653" cy="231923"/>
        </a:xfrm>
        <a:custGeom>
          <a:avLst/>
          <a:gdLst/>
          <a:ahLst/>
          <a:cxnLst/>
          <a:rect l="0" t="0" r="0" b="0"/>
          <a:pathLst>
            <a:path>
              <a:moveTo>
                <a:pt x="974653" y="0"/>
              </a:moveTo>
              <a:lnTo>
                <a:pt x="974653" y="158048"/>
              </a:lnTo>
              <a:lnTo>
                <a:pt x="0" y="158048"/>
              </a:lnTo>
              <a:lnTo>
                <a:pt x="0" y="2319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588B8F-64FA-465B-99DA-55966DC4C38D}">
      <dsp:nvSpPr>
        <dsp:cNvPr id="0" name=""/>
        <dsp:cNvSpPr/>
      </dsp:nvSpPr>
      <dsp:spPr>
        <a:xfrm>
          <a:off x="3277664" y="1256721"/>
          <a:ext cx="91440" cy="231923"/>
        </a:xfrm>
        <a:custGeom>
          <a:avLst/>
          <a:gdLst/>
          <a:ahLst/>
          <a:cxnLst/>
          <a:rect l="0" t="0" r="0" b="0"/>
          <a:pathLst>
            <a:path>
              <a:moveTo>
                <a:pt x="45720" y="0"/>
              </a:moveTo>
              <a:lnTo>
                <a:pt x="45720" y="23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FFB64A-855D-44FC-AFD2-4CE2D3B2D796}">
      <dsp:nvSpPr>
        <dsp:cNvPr id="0" name=""/>
        <dsp:cNvSpPr/>
      </dsp:nvSpPr>
      <dsp:spPr>
        <a:xfrm>
          <a:off x="1374077" y="2733321"/>
          <a:ext cx="974653" cy="231923"/>
        </a:xfrm>
        <a:custGeom>
          <a:avLst/>
          <a:gdLst/>
          <a:ahLst/>
          <a:cxnLst/>
          <a:rect l="0" t="0" r="0" b="0"/>
          <a:pathLst>
            <a:path>
              <a:moveTo>
                <a:pt x="0" y="0"/>
              </a:moveTo>
              <a:lnTo>
                <a:pt x="0" y="158048"/>
              </a:lnTo>
              <a:lnTo>
                <a:pt x="974653" y="158048"/>
              </a:lnTo>
              <a:lnTo>
                <a:pt x="974653" y="2319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10A49-9182-47D5-B047-C9C49DE8EDF3}">
      <dsp:nvSpPr>
        <dsp:cNvPr id="0" name=""/>
        <dsp:cNvSpPr/>
      </dsp:nvSpPr>
      <dsp:spPr>
        <a:xfrm>
          <a:off x="1328357" y="2733321"/>
          <a:ext cx="91440" cy="231923"/>
        </a:xfrm>
        <a:custGeom>
          <a:avLst/>
          <a:gdLst/>
          <a:ahLst/>
          <a:cxnLst/>
          <a:rect l="0" t="0" r="0" b="0"/>
          <a:pathLst>
            <a:path>
              <a:moveTo>
                <a:pt x="45720" y="0"/>
              </a:moveTo>
              <a:lnTo>
                <a:pt x="45720" y="2319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761FFF-1818-4219-81B5-729FEA6AC493}">
      <dsp:nvSpPr>
        <dsp:cNvPr id="0" name=""/>
        <dsp:cNvSpPr/>
      </dsp:nvSpPr>
      <dsp:spPr>
        <a:xfrm>
          <a:off x="399424" y="2733321"/>
          <a:ext cx="974653" cy="231923"/>
        </a:xfrm>
        <a:custGeom>
          <a:avLst/>
          <a:gdLst/>
          <a:ahLst/>
          <a:cxnLst/>
          <a:rect l="0" t="0" r="0" b="0"/>
          <a:pathLst>
            <a:path>
              <a:moveTo>
                <a:pt x="974653" y="0"/>
              </a:moveTo>
              <a:lnTo>
                <a:pt x="974653" y="158048"/>
              </a:lnTo>
              <a:lnTo>
                <a:pt x="0" y="158048"/>
              </a:lnTo>
              <a:lnTo>
                <a:pt x="0" y="2319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256F49-1898-4CF6-9CC8-9F5651392338}">
      <dsp:nvSpPr>
        <dsp:cNvPr id="0" name=""/>
        <dsp:cNvSpPr/>
      </dsp:nvSpPr>
      <dsp:spPr>
        <a:xfrm>
          <a:off x="1328357" y="1995021"/>
          <a:ext cx="91440" cy="231923"/>
        </a:xfrm>
        <a:custGeom>
          <a:avLst/>
          <a:gdLst/>
          <a:ahLst/>
          <a:cxnLst/>
          <a:rect l="0" t="0" r="0" b="0"/>
          <a:pathLst>
            <a:path>
              <a:moveTo>
                <a:pt x="45720" y="0"/>
              </a:moveTo>
              <a:lnTo>
                <a:pt x="45720" y="2319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05AA05-5D2C-4099-B85C-5670F1152FB2}">
      <dsp:nvSpPr>
        <dsp:cNvPr id="0" name=""/>
        <dsp:cNvSpPr/>
      </dsp:nvSpPr>
      <dsp:spPr>
        <a:xfrm>
          <a:off x="1374077" y="1256721"/>
          <a:ext cx="1949306" cy="231923"/>
        </a:xfrm>
        <a:custGeom>
          <a:avLst/>
          <a:gdLst/>
          <a:ahLst/>
          <a:cxnLst/>
          <a:rect l="0" t="0" r="0" b="0"/>
          <a:pathLst>
            <a:path>
              <a:moveTo>
                <a:pt x="1949306" y="0"/>
              </a:moveTo>
              <a:lnTo>
                <a:pt x="1949306" y="158048"/>
              </a:lnTo>
              <a:lnTo>
                <a:pt x="0" y="158048"/>
              </a:lnTo>
              <a:lnTo>
                <a:pt x="0" y="23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D60DB-8289-42F2-9D35-298FCA508BB1}">
      <dsp:nvSpPr>
        <dsp:cNvPr id="0" name=""/>
        <dsp:cNvSpPr/>
      </dsp:nvSpPr>
      <dsp:spPr>
        <a:xfrm>
          <a:off x="2924662" y="750345"/>
          <a:ext cx="797443" cy="5063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FAF96F-2A5C-4BC6-BC4D-412BA17104CC}">
      <dsp:nvSpPr>
        <dsp:cNvPr id="0" name=""/>
        <dsp:cNvSpPr/>
      </dsp:nvSpPr>
      <dsp:spPr>
        <a:xfrm>
          <a:off x="3013267" y="834519"/>
          <a:ext cx="797443" cy="5063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l-NL" sz="600" kern="1200"/>
            <a:t>Voorzitter</a:t>
          </a:r>
        </a:p>
      </dsp:txBody>
      <dsp:txXfrm>
        <a:off x="3028098" y="849350"/>
        <a:ext cx="767781" cy="476714"/>
      </dsp:txXfrm>
    </dsp:sp>
    <dsp:sp modelId="{34ED64E0-542F-428D-8087-DD8B9678774A}">
      <dsp:nvSpPr>
        <dsp:cNvPr id="0" name=""/>
        <dsp:cNvSpPr/>
      </dsp:nvSpPr>
      <dsp:spPr>
        <a:xfrm>
          <a:off x="975356" y="1488645"/>
          <a:ext cx="797443" cy="5063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A35B93-33EE-4ADB-9A64-F8FE4C4A9BF1}">
      <dsp:nvSpPr>
        <dsp:cNvPr id="0" name=""/>
        <dsp:cNvSpPr/>
      </dsp:nvSpPr>
      <dsp:spPr>
        <a:xfrm>
          <a:off x="1063961" y="1572819"/>
          <a:ext cx="797443" cy="5063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l-NL" sz="600" kern="1200"/>
            <a:t>Jeugd</a:t>
          </a:r>
        </a:p>
      </dsp:txBody>
      <dsp:txXfrm>
        <a:off x="1078792" y="1587650"/>
        <a:ext cx="767781" cy="476714"/>
      </dsp:txXfrm>
    </dsp:sp>
    <dsp:sp modelId="{F393EC53-79C3-49B5-B7A6-9CFACBB443DD}">
      <dsp:nvSpPr>
        <dsp:cNvPr id="0" name=""/>
        <dsp:cNvSpPr/>
      </dsp:nvSpPr>
      <dsp:spPr>
        <a:xfrm>
          <a:off x="975356" y="2226944"/>
          <a:ext cx="797443" cy="5063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BBD16A9-72E3-432D-AEB0-0521FD7D01B3}">
      <dsp:nvSpPr>
        <dsp:cNvPr id="0" name=""/>
        <dsp:cNvSpPr/>
      </dsp:nvSpPr>
      <dsp:spPr>
        <a:xfrm>
          <a:off x="1063961" y="2311119"/>
          <a:ext cx="797443" cy="5063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l-NL" sz="600" kern="1200"/>
            <a:t>Hoofduitvoerder beleid(Nog wenselijk?)</a:t>
          </a:r>
        </a:p>
      </dsp:txBody>
      <dsp:txXfrm>
        <a:off x="1078792" y="2325950"/>
        <a:ext cx="767781" cy="476714"/>
      </dsp:txXfrm>
    </dsp:sp>
    <dsp:sp modelId="{9C5ED32A-E291-42DE-8B85-00EF786BCE9E}">
      <dsp:nvSpPr>
        <dsp:cNvPr id="0" name=""/>
        <dsp:cNvSpPr/>
      </dsp:nvSpPr>
      <dsp:spPr>
        <a:xfrm>
          <a:off x="703" y="2965244"/>
          <a:ext cx="797443" cy="5063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6C2EB66-28C2-4CED-8B05-8918973D32FD}">
      <dsp:nvSpPr>
        <dsp:cNvPr id="0" name=""/>
        <dsp:cNvSpPr/>
      </dsp:nvSpPr>
      <dsp:spPr>
        <a:xfrm>
          <a:off x="89308" y="3049419"/>
          <a:ext cx="797443" cy="5063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l-NL" sz="600" kern="1200"/>
            <a:t>Coördinator  A/B</a:t>
          </a:r>
        </a:p>
      </dsp:txBody>
      <dsp:txXfrm>
        <a:off x="104139" y="3064250"/>
        <a:ext cx="767781" cy="476714"/>
      </dsp:txXfrm>
    </dsp:sp>
    <dsp:sp modelId="{83B56535-9585-464F-B5DE-B4FEDBB9AFFB}">
      <dsp:nvSpPr>
        <dsp:cNvPr id="0" name=""/>
        <dsp:cNvSpPr/>
      </dsp:nvSpPr>
      <dsp:spPr>
        <a:xfrm>
          <a:off x="975356" y="2965244"/>
          <a:ext cx="797443" cy="5063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4B7B71-414A-429E-B7CE-46678A8EEFB1}">
      <dsp:nvSpPr>
        <dsp:cNvPr id="0" name=""/>
        <dsp:cNvSpPr/>
      </dsp:nvSpPr>
      <dsp:spPr>
        <a:xfrm>
          <a:off x="1063961" y="3049419"/>
          <a:ext cx="797443" cy="5063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l-NL" sz="600" kern="1200"/>
            <a:t>Coördinator  C/D</a:t>
          </a:r>
        </a:p>
      </dsp:txBody>
      <dsp:txXfrm>
        <a:off x="1078792" y="3064250"/>
        <a:ext cx="767781" cy="476714"/>
      </dsp:txXfrm>
    </dsp:sp>
    <dsp:sp modelId="{388D4759-8D71-47C4-8E85-A630113CD756}">
      <dsp:nvSpPr>
        <dsp:cNvPr id="0" name=""/>
        <dsp:cNvSpPr/>
      </dsp:nvSpPr>
      <dsp:spPr>
        <a:xfrm>
          <a:off x="1950009" y="2965244"/>
          <a:ext cx="797443" cy="5063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D766AD-A55C-4EEC-9BFE-9BBAACFD1DBF}">
      <dsp:nvSpPr>
        <dsp:cNvPr id="0" name=""/>
        <dsp:cNvSpPr/>
      </dsp:nvSpPr>
      <dsp:spPr>
        <a:xfrm>
          <a:off x="2038614" y="3049419"/>
          <a:ext cx="797443" cy="5063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l-NL" sz="600" kern="1200"/>
            <a:t>Coördinator  E / F en Kangoeroes</a:t>
          </a:r>
        </a:p>
      </dsp:txBody>
      <dsp:txXfrm>
        <a:off x="2053445" y="3064250"/>
        <a:ext cx="767781" cy="476714"/>
      </dsp:txXfrm>
    </dsp:sp>
    <dsp:sp modelId="{D3191EB8-FC46-4766-B28E-F9B17E558C5C}">
      <dsp:nvSpPr>
        <dsp:cNvPr id="0" name=""/>
        <dsp:cNvSpPr/>
      </dsp:nvSpPr>
      <dsp:spPr>
        <a:xfrm>
          <a:off x="2924662" y="1488645"/>
          <a:ext cx="797443" cy="5063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35CE37E-C124-4719-B451-A1598535C78D}">
      <dsp:nvSpPr>
        <dsp:cNvPr id="0" name=""/>
        <dsp:cNvSpPr/>
      </dsp:nvSpPr>
      <dsp:spPr>
        <a:xfrm>
          <a:off x="3013267" y="1572819"/>
          <a:ext cx="797443" cy="5063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l-NL" sz="600" kern="1200"/>
            <a:t>Senioren</a:t>
          </a:r>
        </a:p>
      </dsp:txBody>
      <dsp:txXfrm>
        <a:off x="3028098" y="1587650"/>
        <a:ext cx="767781" cy="476714"/>
      </dsp:txXfrm>
    </dsp:sp>
    <dsp:sp modelId="{11066CB3-B521-4AD4-8C3E-56E1F6B3E0D0}">
      <dsp:nvSpPr>
        <dsp:cNvPr id="0" name=""/>
        <dsp:cNvSpPr/>
      </dsp:nvSpPr>
      <dsp:spPr>
        <a:xfrm>
          <a:off x="1950009" y="2226944"/>
          <a:ext cx="797443" cy="5063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CBE3F0-CDA6-4287-BBA1-32FFE6C89718}">
      <dsp:nvSpPr>
        <dsp:cNvPr id="0" name=""/>
        <dsp:cNvSpPr/>
      </dsp:nvSpPr>
      <dsp:spPr>
        <a:xfrm>
          <a:off x="2038614" y="2311119"/>
          <a:ext cx="797443" cy="5063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l-NL" sz="600" kern="1200"/>
            <a:t>Coördinator  selectie</a:t>
          </a:r>
        </a:p>
      </dsp:txBody>
      <dsp:txXfrm>
        <a:off x="2053445" y="2325950"/>
        <a:ext cx="767781" cy="476714"/>
      </dsp:txXfrm>
    </dsp:sp>
    <dsp:sp modelId="{6FC6E981-B139-4CAA-B009-16ECD8F81B9C}">
      <dsp:nvSpPr>
        <dsp:cNvPr id="0" name=""/>
        <dsp:cNvSpPr/>
      </dsp:nvSpPr>
      <dsp:spPr>
        <a:xfrm>
          <a:off x="2924662" y="2226944"/>
          <a:ext cx="797443" cy="5063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41D68A-8C13-43BE-8CA7-BF86E2F562FF}">
      <dsp:nvSpPr>
        <dsp:cNvPr id="0" name=""/>
        <dsp:cNvSpPr/>
      </dsp:nvSpPr>
      <dsp:spPr>
        <a:xfrm>
          <a:off x="3013267" y="2311119"/>
          <a:ext cx="797443" cy="5063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l-NL" sz="600" kern="1200"/>
            <a:t>Coördinator  overige teams en recreanten</a:t>
          </a:r>
        </a:p>
      </dsp:txBody>
      <dsp:txXfrm>
        <a:off x="3028098" y="2325950"/>
        <a:ext cx="767781" cy="476714"/>
      </dsp:txXfrm>
    </dsp:sp>
    <dsp:sp modelId="{60487EFA-5D6E-4737-8D78-1976B3344754}">
      <dsp:nvSpPr>
        <dsp:cNvPr id="0" name=""/>
        <dsp:cNvSpPr/>
      </dsp:nvSpPr>
      <dsp:spPr>
        <a:xfrm>
          <a:off x="3899315" y="2226944"/>
          <a:ext cx="797443" cy="5063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63D176C-477D-4EFB-86C4-D7614328BFE9}">
      <dsp:nvSpPr>
        <dsp:cNvPr id="0" name=""/>
        <dsp:cNvSpPr/>
      </dsp:nvSpPr>
      <dsp:spPr>
        <a:xfrm>
          <a:off x="3987920" y="2311119"/>
          <a:ext cx="797443" cy="5063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l-NL" sz="600" kern="1200"/>
            <a:t>Scheidsrechterzaken</a:t>
          </a:r>
        </a:p>
      </dsp:txBody>
      <dsp:txXfrm>
        <a:off x="4002751" y="2325950"/>
        <a:ext cx="767781" cy="476714"/>
      </dsp:txXfrm>
    </dsp:sp>
    <dsp:sp modelId="{651E130D-79D0-4C8A-8D14-90D27CE569E0}">
      <dsp:nvSpPr>
        <dsp:cNvPr id="0" name=""/>
        <dsp:cNvSpPr/>
      </dsp:nvSpPr>
      <dsp:spPr>
        <a:xfrm>
          <a:off x="3899315" y="1488645"/>
          <a:ext cx="797443" cy="5063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CFCD4C-8DE0-498B-9E70-1D5EF28E2DF8}">
      <dsp:nvSpPr>
        <dsp:cNvPr id="0" name=""/>
        <dsp:cNvSpPr/>
      </dsp:nvSpPr>
      <dsp:spPr>
        <a:xfrm>
          <a:off x="3987920" y="1572819"/>
          <a:ext cx="797443" cy="5063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l-NL" sz="600" kern="1200"/>
            <a:t>Coördinatie bondszaken</a:t>
          </a:r>
        </a:p>
      </dsp:txBody>
      <dsp:txXfrm>
        <a:off x="4002751" y="1587650"/>
        <a:ext cx="767781" cy="476714"/>
      </dsp:txXfrm>
    </dsp:sp>
    <dsp:sp modelId="{15DCA8D1-9EB4-4C69-B797-3ED43002AFA5}">
      <dsp:nvSpPr>
        <dsp:cNvPr id="0" name=""/>
        <dsp:cNvSpPr/>
      </dsp:nvSpPr>
      <dsp:spPr>
        <a:xfrm>
          <a:off x="4873968" y="1488645"/>
          <a:ext cx="797443" cy="5063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8822D0-77B1-4EDD-A86E-70C7231DE2FA}">
      <dsp:nvSpPr>
        <dsp:cNvPr id="0" name=""/>
        <dsp:cNvSpPr/>
      </dsp:nvSpPr>
      <dsp:spPr>
        <a:xfrm>
          <a:off x="4962573" y="1572819"/>
          <a:ext cx="797443" cy="5063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l-NL" sz="600" kern="1200"/>
            <a:t>Wedstrijdsecreatriaten</a:t>
          </a:r>
        </a:p>
      </dsp:txBody>
      <dsp:txXfrm>
        <a:off x="4977404" y="1587650"/>
        <a:ext cx="767781" cy="4767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F25-B50B-4987-9D8C-566E4530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1021</Words>
  <Characters>5617</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Independer.nl</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Wegen</dc:creator>
  <cp:lastModifiedBy>Carel Beijeman</cp:lastModifiedBy>
  <cp:revision>11</cp:revision>
  <cp:lastPrinted>2015-04-09T07:55:00Z</cp:lastPrinted>
  <dcterms:created xsi:type="dcterms:W3CDTF">2018-03-03T09:09:00Z</dcterms:created>
  <dcterms:modified xsi:type="dcterms:W3CDTF">2018-03-13T07:28:00Z</dcterms:modified>
</cp:coreProperties>
</file>